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6A" w:rsidRPr="00FE6BF0" w:rsidRDefault="00FE6BF0" w:rsidP="001967CD">
      <w:pPr>
        <w:spacing w:after="0"/>
        <w:rPr>
          <w:rFonts w:ascii="TH SarabunIT๙" w:hAnsi="TH SarabunIT๙" w:cs="TH SarabunIT๙"/>
          <w:b/>
          <w:bCs/>
        </w:rPr>
      </w:pPr>
      <w:r w:rsidRPr="00FE6BF0">
        <w:rPr>
          <w:rFonts w:ascii="TH SarabunIT๙" w:hAnsi="TH SarabunIT๙" w:cs="TH SarabunIT๙"/>
          <w:b/>
          <w:bCs/>
          <w:cs/>
        </w:rPr>
        <w:t>การประเมินพฤติกรรมการปฏิบัติราชการเป็นรายสมรรถนะ  (สมรรถนะหลัก)</w:t>
      </w:r>
    </w:p>
    <w:p w:rsidR="00FE6BF0" w:rsidRPr="00FE6BF0" w:rsidRDefault="00FE6BF0" w:rsidP="001967C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</w:rPr>
      </w:pPr>
      <w:r w:rsidRPr="00B44865">
        <w:rPr>
          <w:rFonts w:ascii="TH SarabunIT๙" w:hAnsi="TH SarabunIT๙" w:cs="TH SarabunIT๙"/>
          <w:b/>
          <w:bCs/>
          <w:cs/>
        </w:rPr>
        <w:t>การมุ่งผลสัมฤทธิ์</w:t>
      </w:r>
      <w:r w:rsidRPr="00FE6BF0">
        <w:rPr>
          <w:rFonts w:ascii="TH SarabunIT๙" w:hAnsi="TH SarabunIT๙" w:cs="TH SarabunIT๙"/>
          <w:cs/>
        </w:rPr>
        <w:t xml:space="preserve"> </w:t>
      </w:r>
      <w:r w:rsidRPr="00B44865">
        <w:rPr>
          <w:rFonts w:ascii="TH SarabunIT๙" w:hAnsi="TH SarabunIT๙" w:cs="TH SarabunIT๙"/>
          <w:b/>
          <w:bCs/>
          <w:cs/>
        </w:rPr>
        <w:t>(</w:t>
      </w:r>
      <w:r w:rsidRPr="00B44865">
        <w:rPr>
          <w:rFonts w:ascii="TH SarabunIT๙" w:hAnsi="TH SarabunIT๙" w:cs="TH SarabunIT๙"/>
          <w:b/>
          <w:bCs/>
        </w:rPr>
        <w:t>Achievement Motivation -ACH</w:t>
      </w:r>
      <w:r w:rsidRPr="00FE6BF0">
        <w:rPr>
          <w:rFonts w:ascii="TH SarabunIT๙" w:hAnsi="TH SarabunIT๙" w:cs="TH SarabunIT๙"/>
          <w:cs/>
        </w:rPr>
        <w:t xml:space="preserve">) </w:t>
      </w:r>
      <w:r w:rsidRPr="00FE6BF0">
        <w:rPr>
          <w:rFonts w:ascii="TH SarabunIT๙" w:hAnsi="TH SarabunIT๙" w:cs="TH SarabunIT๙"/>
        </w:rPr>
        <w:t xml:space="preserve">: </w:t>
      </w:r>
      <w:r w:rsidRPr="00FE6BF0">
        <w:rPr>
          <w:rFonts w:ascii="TH SarabunIT๙" w:hAnsi="TH SarabunIT๙" w:cs="TH SarabunIT๙"/>
          <w:cs/>
        </w:rPr>
        <w:t>ความตั้งใจ และความขยันหมั่นเพียรปฏิบัติงานเพื่อให้ได้ผลงานตามเป้าหมายและมาตรฐานที่องค์กรกำหนดไว้</w:t>
      </w:r>
    </w:p>
    <w:p w:rsidR="00FE6BF0" w:rsidRDefault="00FE6BF0" w:rsidP="001967CD">
      <w:pPr>
        <w:pStyle w:val="a3"/>
        <w:spacing w:after="0"/>
        <w:rPr>
          <w:rFonts w:ascii="TH SarabunIT๙" w:hAnsi="TH SarabunIT๙" w:cs="TH SarabunIT๙"/>
        </w:rPr>
      </w:pPr>
      <w:r w:rsidRPr="00FE6BF0">
        <w:rPr>
          <w:rFonts w:ascii="TH SarabunIT๙" w:hAnsi="TH SarabunIT๙" w:cs="TH SarabunIT๙"/>
          <w:cs/>
        </w:rPr>
        <w:t>อย่างดีที่สุด อีกทั้งหมายความรวมถึงความมุ่งมั่นในการปรับปรุงพัฒนาผลงานและกระบวนการปฏิบัติงานให้มีคุณภาพและประสิทธิภาพสูงสุดอยู่เสมอ</w:t>
      </w:r>
    </w:p>
    <w:p w:rsidR="001967CD" w:rsidRPr="001967CD" w:rsidRDefault="00072A6A" w:rsidP="001967CD">
      <w:pPr>
        <w:widowControl w:val="0"/>
        <w:autoSpaceDE w:val="0"/>
        <w:autoSpaceDN w:val="0"/>
        <w:adjustRightInd w:val="0"/>
        <w:spacing w:after="0" w:line="240" w:lineRule="auto"/>
        <w:ind w:right="185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</w:t>
      </w:r>
      <w:r w:rsidR="001967CD" w:rsidRPr="001967CD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="001967CD" w:rsidRPr="001967CD">
        <w:rPr>
          <w:rFonts w:ascii="TH SarabunIT๙" w:eastAsia="Times New Roman" w:hAnsi="TH SarabunIT๙" w:cs="TH SarabunIT๙"/>
          <w:b/>
          <w:bCs/>
          <w:sz w:val="28"/>
        </w:rPr>
        <w:t xml:space="preserve"> 0 : </w:t>
      </w:r>
      <w:r w:rsidR="001967CD" w:rsidRPr="001967CD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</w:t>
      </w:r>
      <w:r w:rsidR="001967CD" w:rsidRPr="001967CD">
        <w:rPr>
          <w:rFonts w:ascii="TH SarabunIT๙" w:eastAsia="Times New Roman" w:hAnsi="TH SarabunIT๙" w:cs="TH SarabunIT๙" w:hint="cs"/>
          <w:b/>
          <w:bCs/>
          <w:sz w:val="28"/>
          <w:cs/>
        </w:rPr>
        <w:t>้า</w:t>
      </w:r>
      <w:r w:rsidR="001967CD" w:rsidRPr="001967CD">
        <w:rPr>
          <w:rFonts w:ascii="TH SarabunIT๙" w:eastAsia="Times New Roman" w:hAnsi="TH SarabunIT๙" w:cs="TH SarabunIT๙"/>
          <w:b/>
          <w:bCs/>
          <w:sz w:val="28"/>
          <w:cs/>
        </w:rPr>
        <w:t>นนี้อย่</w:t>
      </w:r>
      <w:r w:rsidR="001967CD" w:rsidRPr="001967CD">
        <w:rPr>
          <w:rFonts w:ascii="TH SarabunIT๙" w:eastAsia="Times New Roman" w:hAnsi="TH SarabunIT๙" w:cs="TH SarabunIT๙" w:hint="cs"/>
          <w:b/>
          <w:bCs/>
          <w:sz w:val="28"/>
          <w:cs/>
        </w:rPr>
        <w:t>า</w:t>
      </w:r>
      <w:r w:rsidR="001967CD" w:rsidRPr="001967CD">
        <w:rPr>
          <w:rFonts w:ascii="TH SarabunIT๙" w:eastAsia="Times New Roman" w:hAnsi="TH SarabunIT๙" w:cs="TH SarabunIT๙"/>
          <w:b/>
          <w:bCs/>
          <w:sz w:val="28"/>
          <w:cs/>
        </w:rPr>
        <w:t>งชัดเจน</w:t>
      </w:r>
    </w:p>
    <w:tbl>
      <w:tblPr>
        <w:tblStyle w:val="a4"/>
        <w:tblW w:w="14742" w:type="dxa"/>
        <w:tblInd w:w="-5" w:type="dxa"/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2989"/>
        <w:gridCol w:w="2964"/>
      </w:tblGrid>
      <w:tr w:rsidR="00B80DFB" w:rsidRPr="00B80DFB" w:rsidTr="00072A6A">
        <w:tc>
          <w:tcPr>
            <w:tcW w:w="14742" w:type="dxa"/>
            <w:gridSpan w:val="5"/>
          </w:tcPr>
          <w:p w:rsidR="00B80DFB" w:rsidRPr="00B80DFB" w:rsidRDefault="00072A6A" w:rsidP="001967C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</w:t>
            </w:r>
            <w:r w:rsidR="00B80DFB"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</w:t>
            </w:r>
          </w:p>
        </w:tc>
      </w:tr>
      <w:tr w:rsidR="00FE6BF0" w:rsidRPr="00B80DFB" w:rsidTr="00072A6A">
        <w:tc>
          <w:tcPr>
            <w:tcW w:w="3119" w:type="dxa"/>
          </w:tcPr>
          <w:p w:rsidR="00FE6BF0" w:rsidRPr="00B80DFB" w:rsidRDefault="00B80DFB" w:rsidP="001967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2835" w:type="dxa"/>
          </w:tcPr>
          <w:p w:rsidR="00FE6BF0" w:rsidRPr="00B80DFB" w:rsidRDefault="00B80DFB" w:rsidP="001967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2835" w:type="dxa"/>
          </w:tcPr>
          <w:p w:rsidR="00FE6BF0" w:rsidRPr="00B80DFB" w:rsidRDefault="00B80DFB" w:rsidP="001967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2989" w:type="dxa"/>
          </w:tcPr>
          <w:p w:rsidR="00FE6BF0" w:rsidRPr="00B80DFB" w:rsidRDefault="00B80DFB" w:rsidP="001967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2964" w:type="dxa"/>
          </w:tcPr>
          <w:p w:rsidR="00FE6BF0" w:rsidRPr="00B80DFB" w:rsidRDefault="00B80DFB" w:rsidP="001967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ระดับที่ 5</w:t>
            </w:r>
          </w:p>
        </w:tc>
      </w:tr>
      <w:tr w:rsidR="00B80DFB" w:rsidRPr="00B80DFB" w:rsidTr="00072A6A">
        <w:trPr>
          <w:trHeight w:val="4753"/>
        </w:trPr>
        <w:tc>
          <w:tcPr>
            <w:tcW w:w="3119" w:type="dxa"/>
          </w:tcPr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B80DF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แสดงความ</w:t>
            </w:r>
            <w:r w:rsidRPr="00B80DFB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พากเพียร</w:t>
            </w:r>
            <w:r w:rsidRPr="00B80DF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พยายาม</w:t>
            </w:r>
            <w:r w:rsidRPr="00B80DFB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 xml:space="preserve"> และตั้งใจทำงาน</w:t>
            </w:r>
            <w:r w:rsidRPr="00B80DF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ให้ดี</w:t>
            </w:r>
            <w:r w:rsidRPr="00B80DF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โดยมีพฤติกรรมบ</w:t>
            </w:r>
            <w:r w:rsidRPr="00B80DF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่</w:t>
            </w:r>
            <w:r w:rsidRPr="00B80DF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งชี้ ดังนี้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มีความมานะอดทน ขยันหมั่นเพียร ในการทำงาน และตรงต่อเวลา</w:t>
            </w:r>
          </w:p>
          <w:p w:rsidR="00B80DFB" w:rsidRPr="00693A58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มีความรับผิดชอบในงาน สามารถส่งงานได้ตามกำหนดเวลา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ตั</w:t>
            </w:r>
            <w:r w:rsidRPr="00B80DF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้งใจ และพากเพียรพยายามทำงาน 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ในหน้าที่และในส่วนของตนให้ดีตามที่ได้รับมอบหมาย</w:t>
            </w:r>
          </w:p>
          <w:p w:rsidR="00B80DFB" w:rsidRPr="00693A58" w:rsidRDefault="00B80DFB" w:rsidP="00693A5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แสดงความประสงค์หรือข้อคิดเห็น เพื่อปรับปรุงและพัฒนางานของตน ให้ดียิ่งๆขึ้นไป</w:t>
            </w:r>
          </w:p>
        </w:tc>
        <w:tc>
          <w:tcPr>
            <w:tcW w:w="2835" w:type="dxa"/>
          </w:tcPr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B80DF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แสดงสมรรถนะระดับที่ </w:t>
            </w:r>
            <w:r w:rsidRPr="00B80DF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 xml:space="preserve">1 </w:t>
            </w:r>
            <w:r w:rsidRPr="00B80DFB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และสามารถทำงานได้ผลงานตามเป้าหมายที่วางไว้</w:t>
            </w:r>
            <w:r w:rsidRPr="00B80DFB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ทำงานได้ผลงานตามเป้าหมายที่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ผู้บังคับบัญชากำหนด</w:t>
            </w:r>
          </w:p>
          <w:p w:rsidR="00B80DFB" w:rsidRPr="00B80DFB" w:rsidRDefault="00B80DFB" w:rsidP="001967CD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มีความละเอียดรอบคอบเอาใจใส่   </w:t>
            </w:r>
          </w:p>
          <w:p w:rsidR="00B80DFB" w:rsidRPr="00B80DFB" w:rsidRDefault="00B80DFB" w:rsidP="001967CD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ตรวจตราความถูกต้องของงาน เพื่อให้ได้งานที่มีคุณภาพ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กำ</w:t>
            </w:r>
            <w:r w:rsidRPr="00B80DFB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หนดเป้าหมายในการทำงานเพื่อให้ได้ผลงานที่ดีตามมาตรฐานขององค์กร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หมั่นติดตามผลงาน และประเมิน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ผลงานของตน เพื่อให้ได้งานที่มีคุณภาพตามมาตรฐานขององค์กร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คิดหาวิธีการใหม่ๆในการปรับปรุง</w:t>
            </w:r>
          </w:p>
          <w:p w:rsidR="00B80DFB" w:rsidRPr="00072A6A" w:rsidRDefault="00B80DFB" w:rsidP="00072A6A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งานของตนให้มีคุณภาพและประสิทธิภาพยิ่งขึ้นอยู่เสมอ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80DFB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B80DFB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2  </w:t>
            </w:r>
            <w:r w:rsidRPr="00B80DFB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และปรับปรุงวิธีการทำงานเพื่อ</w:t>
            </w:r>
            <w:r w:rsidRPr="00B80DF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พัฒนาผลงานให้โดดเด่นเกินกว่าเป้าหมายที่องค์กรกำหนด</w:t>
            </w:r>
            <w:r w:rsidRPr="00B80DF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โดยมีพฤติกรรมบ่งชี้ ดังนี้</w:t>
            </w:r>
          </w:p>
          <w:p w:rsidR="00B80DFB" w:rsidRPr="00B80DFB" w:rsidRDefault="00B80DFB" w:rsidP="001967C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0DFB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ปรับปรุงวิธีการทำงานให้ดีขึ้น เร็วขึ้น   มีคุณภาพดีขึ้น หรือมีประสิทธิภาพมากขึ้น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ปรับปรุงและเปลี่ยนแปลงระบบ แล</w:t>
            </w:r>
            <w:r w:rsidR="00072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ะ</w:t>
            </w: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วิธีการทำงานให้มีคุณภาพ เพื่อให้ได้ผลงานที่โดดเด่นเกินกว่าเป้าหมายที่   องค์กรกำหนดไว้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เสนอหรือทดลองวิธีการทำงานแบบใหม่ที่มีประสิทธิภาพมากกว่าเดิมเพื่อให้ได้ผลงานตามที่กำหนดไว้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B80DFB" w:rsidRPr="00B80DFB" w:rsidRDefault="00B80DFB" w:rsidP="00072A6A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80DFB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B80DFB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3 </w:t>
            </w:r>
            <w:r w:rsidRPr="00B80DF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และอุตสาหะมานะบากบั่นเพื่อให้บรรลุเป้าหมายที่ท้าทาย หรือได้ผลงานที่โดดเด่น และแตกต่างอย่างที่ไม่เคยมีใครทำได้มาก่อน</w:t>
            </w:r>
            <w:r w:rsidRPr="00B80DF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โดยมีพฤติกรรมบ่งชี้ ดังนี้</w:t>
            </w:r>
          </w:p>
          <w:p w:rsidR="00B80DFB" w:rsidRPr="00B80DFB" w:rsidRDefault="00B80DFB" w:rsidP="00072A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0DFB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บรรลุเป้าหมายที่ท้าทายในงานที่ยากหรือไม่เคยมีใครทำได้มาก่อน โดยใช้วิธีการพัฒนาระบบ ประยุกต์ และบริหารจัดการ เพื่อให้ได้ผลงานที่โดดเด่น แตกต่างอย่างที่ไม่เคยมี ผู้ใดในองค์กรกระทำได้มาก่อน</w:t>
            </w:r>
          </w:p>
          <w:p w:rsidR="00B80DFB" w:rsidRPr="00B80DFB" w:rsidRDefault="00B80DFB" w:rsidP="00072A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กำหนดเป้าหมายที่ท้าทาย และ  เป็นไปได้ยาก เพื่อทำให้ได้ผลงานที่ดีกว่าเดิมอย่างเห็นได้ชัด</w:t>
            </w:r>
          </w:p>
          <w:p w:rsidR="00B80DFB" w:rsidRPr="00B80DFB" w:rsidRDefault="00B80DFB" w:rsidP="00072A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ทำการพัฒนาระบบ ขั้นตอนวิธีการทำงานเพื่อให้ได้ผลงานที่โดดเด่น และแตกต่างไม่เคยมีใครทำได้มาก่อน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0DFB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B80DFB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4 </w:t>
            </w:r>
            <w:r w:rsidRPr="00B80DFB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</w:t>
            </w:r>
            <w:r w:rsidRPr="00B80DF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วิเคราะห์ผลได้ผลเสีย และสามารถตัดสินใจได้ แม้จะมีความเสี่ยง เพื่อให้องค์กรบรรลุเป้าหมาย</w:t>
            </w:r>
            <w:r w:rsidRPr="00B80DF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โดยมีพฤติกรรมบ่งชี้ ดังนี้</w:t>
            </w:r>
          </w:p>
          <w:p w:rsidR="00B80DFB" w:rsidRPr="00B80DFB" w:rsidRDefault="00B80DFB" w:rsidP="00072A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0DFB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ตัดสินใจได้ โดยมีการคำนวณผลได้ผลเสียอย่างชัดเจน และดำเนินการ เพื่อให้องค์กรและประชาชนได้ประโยชน์สูงสุด</w:t>
            </w:r>
          </w:p>
          <w:p w:rsidR="00B80DFB" w:rsidRPr="00B80DFB" w:rsidRDefault="00B80DFB" w:rsidP="00072A6A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B80DFB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วิเคราะห์ และคำนวณผลได้ ผลเสีย </w:t>
            </w:r>
          </w:p>
          <w:p w:rsidR="00B80DFB" w:rsidRPr="00B80DFB" w:rsidRDefault="00B80DFB" w:rsidP="00072A6A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0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และความคุ้มค่า รวมทั้งกล้าคิดกล้าทำ และกล้าเสี่ยงโดยอาศัยวิสัยทัศน์ ประสบการณ์และการบริหารในเชิงกลยุทธ์เพื่อเป้าหมายและประโยชน์สำคัญ ขององค์กร</w:t>
            </w:r>
          </w:p>
          <w:p w:rsidR="00B80DFB" w:rsidRPr="00B80DFB" w:rsidRDefault="00B80DFB" w:rsidP="001967C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FE6BF0" w:rsidRDefault="00FE6BF0" w:rsidP="00FE6BF0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81"/>
        <w:gridCol w:w="1271"/>
        <w:gridCol w:w="1272"/>
        <w:gridCol w:w="1272"/>
        <w:gridCol w:w="1272"/>
        <w:gridCol w:w="1272"/>
        <w:gridCol w:w="1302"/>
      </w:tblGrid>
      <w:tr w:rsidR="00682634" w:rsidTr="003E77CD">
        <w:tc>
          <w:tcPr>
            <w:tcW w:w="7628" w:type="dxa"/>
            <w:vMerge w:val="restart"/>
          </w:tcPr>
          <w:p w:rsidR="00682634" w:rsidRPr="00703054" w:rsidRDefault="008F290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Hlk19195971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</w:t>
            </w:r>
            <w:r w:rsidR="00682634"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ผลการประเมินรายสมรรถนะ เหตุผลสนับสนุนและหลักฐานเชิงพฤติกรรม</w:t>
            </w:r>
          </w:p>
        </w:tc>
        <w:tc>
          <w:tcPr>
            <w:tcW w:w="6914" w:type="dxa"/>
            <w:gridSpan w:val="6"/>
          </w:tcPr>
          <w:p w:rsidR="00682634" w:rsidRPr="00703054" w:rsidRDefault="003E77CD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</w:t>
            </w:r>
            <w:r w:rsidR="00682634"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ระดับสมรรถนะและผลการประเมิน</w:t>
            </w:r>
          </w:p>
        </w:tc>
      </w:tr>
      <w:tr w:rsidR="00682634" w:rsidTr="003E77CD">
        <w:tc>
          <w:tcPr>
            <w:tcW w:w="7628" w:type="dxa"/>
            <w:vMerge/>
          </w:tcPr>
          <w:p w:rsidR="00682634" w:rsidRPr="00703054" w:rsidRDefault="0068263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:rsidR="00682634" w:rsidRPr="00682634" w:rsidRDefault="00682634" w:rsidP="0068263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146" w:type="dxa"/>
          </w:tcPr>
          <w:p w:rsidR="00682634" w:rsidRPr="00682634" w:rsidRDefault="00682634" w:rsidP="0068263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6" w:type="dxa"/>
          </w:tcPr>
          <w:p w:rsidR="00682634" w:rsidRPr="00682634" w:rsidRDefault="00682634" w:rsidP="0068263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46" w:type="dxa"/>
          </w:tcPr>
          <w:p w:rsidR="00682634" w:rsidRPr="00682634" w:rsidRDefault="00682634" w:rsidP="0068263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46" w:type="dxa"/>
          </w:tcPr>
          <w:p w:rsidR="00682634" w:rsidRPr="00682634" w:rsidRDefault="00682634" w:rsidP="0068263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84" w:type="dxa"/>
          </w:tcPr>
          <w:p w:rsidR="00682634" w:rsidRPr="00682634" w:rsidRDefault="00682634" w:rsidP="0068263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682634" w:rsidTr="003E77CD">
        <w:tc>
          <w:tcPr>
            <w:tcW w:w="7628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  ที่คาดหวัง   สำหรับระดับตำแหน่งตามมาตรฐานกำหนดตำแหน่ง ที่ ก.อบต. กำหนด</w:t>
            </w:r>
          </w:p>
        </w:tc>
        <w:tc>
          <w:tcPr>
            <w:tcW w:w="1146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4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82634" w:rsidTr="003E77CD">
        <w:tc>
          <w:tcPr>
            <w:tcW w:w="7628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  ที่แสดงออก  โดยรวมของผู้รับการประเมิน ทำเครื่องหมาย   ในช่องที่ประเมิน</w:t>
            </w:r>
          </w:p>
        </w:tc>
        <w:tc>
          <w:tcPr>
            <w:tcW w:w="1146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4" w:type="dxa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03054" w:rsidTr="003E77CD">
        <w:tc>
          <w:tcPr>
            <w:tcW w:w="14542" w:type="dxa"/>
            <w:gridSpan w:val="7"/>
          </w:tcPr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เหตุผลสนับสนุนการประเมิน และหลักฐานเชิงพฤติกรรม</w:t>
            </w:r>
          </w:p>
          <w:p w:rsid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82634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………</w:t>
            </w:r>
            <w:r w:rsidR="00693A58">
              <w:rPr>
                <w:rFonts w:ascii="TH SarabunIT๙" w:hAnsi="TH SarabunIT๙" w:cs="TH SarabunIT๙"/>
                <w:sz w:val="24"/>
                <w:szCs w:val="24"/>
              </w:rPr>
              <w:t>……………….</w:t>
            </w:r>
            <w:r w:rsidR="00682634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</w:t>
            </w:r>
            <w:r w:rsidR="003E77CD">
              <w:rPr>
                <w:rFonts w:ascii="TH SarabunIT๙" w:hAnsi="TH SarabunIT๙" w:cs="TH SarabunIT๙"/>
                <w:sz w:val="24"/>
                <w:szCs w:val="24"/>
              </w:rPr>
              <w:t>…………………..</w:t>
            </w:r>
            <w:r w:rsidR="00682634">
              <w:rPr>
                <w:rFonts w:ascii="TH SarabunIT๙" w:hAnsi="TH SarabunIT๙" w:cs="TH SarabunIT๙"/>
                <w:sz w:val="24"/>
                <w:szCs w:val="24"/>
              </w:rPr>
              <w:t>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682634">
              <w:rPr>
                <w:rFonts w:ascii="TH SarabunIT๙" w:hAnsi="TH SarabunIT๙" w:cs="TH SarabunIT๙"/>
                <w:sz w:val="24"/>
                <w:szCs w:val="24"/>
              </w:rPr>
              <w:t>…………………</w:t>
            </w:r>
          </w:p>
          <w:p w:rsidR="00682634" w:rsidRDefault="0068263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93A58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</w:t>
            </w:r>
            <w:r w:rsidR="003E77CD">
              <w:rPr>
                <w:rFonts w:ascii="TH SarabunIT๙" w:hAnsi="TH SarabunIT๙" w:cs="TH SarabunIT๙"/>
                <w:sz w:val="24"/>
                <w:szCs w:val="24"/>
              </w:rPr>
              <w:t>………….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</w:t>
            </w:r>
          </w:p>
          <w:p w:rsidR="00682634" w:rsidRPr="00703054" w:rsidRDefault="0068263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93A58">
              <w:rPr>
                <w:rFonts w:ascii="TH SarabunIT๙" w:hAnsi="TH SarabunIT๙" w:cs="TH SarabunIT๙"/>
                <w:sz w:val="24"/>
                <w:szCs w:val="24"/>
              </w:rPr>
              <w:t>…….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="003E77CD">
              <w:rPr>
                <w:rFonts w:ascii="TH SarabunIT๙" w:hAnsi="TH SarabunIT๙" w:cs="TH SarabunIT๙"/>
                <w:sz w:val="24"/>
                <w:szCs w:val="24"/>
              </w:rPr>
              <w:t>………….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</w:t>
            </w:r>
          </w:p>
          <w:p w:rsidR="00703054" w:rsidRPr="00703054" w:rsidRDefault="00703054" w:rsidP="00FE6BF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bookmarkEnd w:id="0"/>
    </w:tbl>
    <w:p w:rsidR="003E77CD" w:rsidRPr="003E77CD" w:rsidRDefault="003E77CD" w:rsidP="003E77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 w:hint="cs"/>
          <w:sz w:val="28"/>
        </w:rPr>
      </w:pPr>
    </w:p>
    <w:p w:rsidR="001967CD" w:rsidRPr="001967CD" w:rsidRDefault="001967CD" w:rsidP="001967C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B44865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การยึดมั่นในความถูกต้องและจริยธรรม (</w:t>
      </w:r>
      <w:r w:rsidRPr="00B44865">
        <w:rPr>
          <w:rFonts w:ascii="TH SarabunIT๙" w:eastAsia="Times New Roman" w:hAnsi="TH SarabunIT๙" w:cs="TH SarabunIT๙"/>
          <w:b/>
          <w:bCs/>
          <w:sz w:val="28"/>
        </w:rPr>
        <w:t>Integrity-ING</w:t>
      </w:r>
      <w:r w:rsidRPr="00B44865">
        <w:rPr>
          <w:rFonts w:ascii="TH SarabunIT๙" w:eastAsia="Times New Roman" w:hAnsi="TH SarabunIT๙" w:cs="TH SarabunIT๙"/>
          <w:b/>
          <w:bCs/>
          <w:sz w:val="28"/>
          <w:cs/>
        </w:rPr>
        <w:t>)</w:t>
      </w:r>
      <w:r w:rsidRPr="001967CD">
        <w:rPr>
          <w:rFonts w:ascii="TH SarabunIT๙" w:eastAsia="Times New Roman" w:hAnsi="TH SarabunIT๙" w:cs="TH SarabunIT๙"/>
          <w:sz w:val="28"/>
        </w:rPr>
        <w:t xml:space="preserve"> : </w:t>
      </w:r>
      <w:r w:rsidRPr="001967CD">
        <w:rPr>
          <w:rFonts w:ascii="TH SarabunIT๙" w:eastAsia="Times New Roman" w:hAnsi="TH SarabunIT๙" w:cs="TH SarabunIT๙"/>
          <w:sz w:val="28"/>
          <w:cs/>
        </w:rPr>
        <w:t>การครองตนและประพฤติปฏิบัติถูกต้องเหมาะสมทั้งตามหลักกฎหมายและคุณธรรมจริยธรรมตลอดจนหลักแนวทาง</w:t>
      </w:r>
    </w:p>
    <w:p w:rsidR="001967CD" w:rsidRPr="001967CD" w:rsidRDefault="006652B1" w:rsidP="001967CD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</w:t>
      </w:r>
      <w:r w:rsidR="001967CD" w:rsidRPr="001967CD">
        <w:rPr>
          <w:rFonts w:ascii="TH SarabunIT๙" w:eastAsia="Times New Roman" w:hAnsi="TH SarabunIT๙" w:cs="TH SarabunIT๙"/>
          <w:sz w:val="28"/>
          <w:cs/>
        </w:rPr>
        <w:t>ในวิชาชีพของตนโดยมุ่งประโยชน์ของประชาชนสังคมประเทศชาติมากกว่าประโยชน์ส่วนตนเพื่อเป็นกำลังสำคัญในการสนับสนุนผลักดันให้ภารกิจหลักขององค์กรบรรลุเป้าหมายที่กำหนดไว้</w:t>
      </w:r>
    </w:p>
    <w:p w:rsidR="001967CD" w:rsidRPr="001967CD" w:rsidRDefault="006652B1" w:rsidP="001967CD">
      <w:pPr>
        <w:widowControl w:val="0"/>
        <w:autoSpaceDE w:val="0"/>
        <w:autoSpaceDN w:val="0"/>
        <w:adjustRightInd w:val="0"/>
        <w:spacing w:after="0" w:line="240" w:lineRule="auto"/>
        <w:ind w:right="185"/>
        <w:jc w:val="thaiDistribute"/>
        <w:rPr>
          <w:rFonts w:ascii="TH SarabunIT๙" w:eastAsia="Times New Roman" w:hAnsi="TH SarabunIT๙" w:cs="TH SarabunIT๙"/>
          <w:color w:val="000000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</w:t>
      </w:r>
      <w:r w:rsidR="001967CD" w:rsidRPr="001967CD">
        <w:rPr>
          <w:rFonts w:ascii="TH SarabunIT๙" w:eastAsia="Times New Roman" w:hAnsi="TH SarabunIT๙" w:cs="TH SarabunIT๙"/>
          <w:sz w:val="28"/>
          <w:cs/>
        </w:rPr>
        <w:t>ระดับที่</w:t>
      </w:r>
      <w:r w:rsidR="001967CD" w:rsidRPr="001967CD">
        <w:rPr>
          <w:rFonts w:ascii="TH SarabunIT๙" w:eastAsia="Times New Roman" w:hAnsi="TH SarabunIT๙" w:cs="TH SarabunIT๙"/>
          <w:sz w:val="28"/>
        </w:rPr>
        <w:t xml:space="preserve"> 0 : </w:t>
      </w:r>
      <w:r w:rsidR="001967CD" w:rsidRPr="001967CD">
        <w:rPr>
          <w:rFonts w:ascii="TH SarabunIT๙" w:eastAsia="Times New Roman" w:hAnsi="TH SarabunIT๙" w:cs="TH SarabunIT๙"/>
          <w:sz w:val="28"/>
          <w:cs/>
        </w:rPr>
        <w:t>ไม่แสดงสมรรถนะด</w:t>
      </w:r>
      <w:r w:rsidR="001967CD" w:rsidRPr="001967CD">
        <w:rPr>
          <w:rFonts w:ascii="TH SarabunIT๙" w:eastAsia="Times New Roman" w:hAnsi="TH SarabunIT๙" w:cs="TH SarabunIT๙" w:hint="cs"/>
          <w:sz w:val="28"/>
          <w:cs/>
        </w:rPr>
        <w:t>้า</w:t>
      </w:r>
      <w:r w:rsidR="001967CD" w:rsidRPr="001967CD">
        <w:rPr>
          <w:rFonts w:ascii="TH SarabunIT๙" w:eastAsia="Times New Roman" w:hAnsi="TH SarabunIT๙" w:cs="TH SarabunIT๙"/>
          <w:sz w:val="28"/>
          <w:cs/>
        </w:rPr>
        <w:t>นนี้อย่</w:t>
      </w:r>
      <w:r w:rsidR="001967CD" w:rsidRPr="001967CD">
        <w:rPr>
          <w:rFonts w:ascii="TH SarabunIT๙" w:eastAsia="Times New Roman" w:hAnsi="TH SarabunIT๙" w:cs="TH SarabunIT๙" w:hint="cs"/>
          <w:sz w:val="28"/>
          <w:cs/>
        </w:rPr>
        <w:t>า</w:t>
      </w:r>
      <w:r w:rsidR="001967CD" w:rsidRPr="001967CD">
        <w:rPr>
          <w:rFonts w:ascii="TH SarabunIT๙" w:eastAsia="Times New Roman" w:hAnsi="TH SarabunIT๙" w:cs="TH SarabunIT๙"/>
          <w:sz w:val="28"/>
          <w:cs/>
        </w:rPr>
        <w:t>งชัดเจน</w:t>
      </w:r>
    </w:p>
    <w:tbl>
      <w:tblPr>
        <w:tblW w:w="146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06"/>
        <w:gridCol w:w="3005"/>
        <w:gridCol w:w="3119"/>
        <w:gridCol w:w="2836"/>
        <w:gridCol w:w="23"/>
      </w:tblGrid>
      <w:tr w:rsidR="001967CD" w:rsidRPr="001967CD" w:rsidTr="003E77CD">
        <w:tc>
          <w:tcPr>
            <w:tcW w:w="14625" w:type="dxa"/>
            <w:gridSpan w:val="6"/>
          </w:tcPr>
          <w:p w:rsidR="001967CD" w:rsidRPr="001967CD" w:rsidRDefault="001967CD" w:rsidP="001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ระดับสมรรถนะ</w:t>
            </w:r>
          </w:p>
        </w:tc>
      </w:tr>
      <w:tr w:rsidR="001967CD" w:rsidRPr="001967CD" w:rsidTr="003E77CD">
        <w:trPr>
          <w:gridAfter w:val="1"/>
          <w:wAfter w:w="23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:rsidR="001967CD" w:rsidRPr="001967CD" w:rsidRDefault="001967CD" w:rsidP="001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 1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1967CD" w:rsidRPr="001967CD" w:rsidRDefault="001967CD" w:rsidP="001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2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967CD" w:rsidRPr="001967CD" w:rsidRDefault="001967CD" w:rsidP="001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967CD" w:rsidRPr="001967CD" w:rsidRDefault="001967CD" w:rsidP="001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967CD" w:rsidRPr="001967CD" w:rsidRDefault="001967CD" w:rsidP="001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5</w:t>
            </w:r>
          </w:p>
        </w:tc>
      </w:tr>
      <w:tr w:rsidR="001967CD" w:rsidRPr="001967CD" w:rsidTr="003E77CD">
        <w:trPr>
          <w:gridAfter w:val="1"/>
          <w:wAfter w:w="23" w:type="dxa"/>
          <w:trHeight w:val="5287"/>
        </w:trPr>
        <w:tc>
          <w:tcPr>
            <w:tcW w:w="2836" w:type="dxa"/>
            <w:tcBorders>
              <w:bottom w:val="single" w:sz="4" w:space="0" w:color="auto"/>
            </w:tcBorders>
          </w:tcPr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ปฏิบัติหน้าที่ด้วยความถูกต้องตามหลักกฎหมายจริยธรรมและระเบียบวินัย 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ปฏิบัติหน้าที่ด้วยความถูกต้องตามหลักกฎหมายจริยธรรมและ ระเบียบวินัยที่หน่วยงานและองค์กรกำหนดไว้</w:t>
            </w:r>
          </w:p>
          <w:p w:rsidR="001967CD" w:rsidRPr="003E77CD" w:rsidRDefault="001967CD" w:rsidP="001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มีจิตสำนึกในการปฏิบัติตนในหน้าที่ความรับผิดชอบ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/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ตำแหน่งงานของตนให้ถูกต้องตามกฎระเบียบข้อบังคับมาตรฐานของหน่วยงา</w:t>
            </w:r>
            <w:r w:rsidR="003E77C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และองค์กร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1 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และมีสัจจะเชื่อถือได้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มีสัจจะเชื่อถือได้และรักษาวาจาพูดอย่างไรทำอย่างนั้นไม่บิดเบืออ้างข้อยกเว้นให้ตนเอง</w:t>
            </w:r>
          </w:p>
          <w:p w:rsidR="001967CD" w:rsidRPr="003E77CD" w:rsidRDefault="001967CD" w:rsidP="001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คนตรงไปตรงมากล้าพูดและกล้าแสดงความคิดเห็นอย่างตรงไปตรงมาเพื่อให้เกิดความถูกต้องในการปฏิบัติงานของ  หน่วยงานและองค์กร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967CD" w:rsidRPr="003E7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2 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และยึดมั่นและแน่วแน่ในจรรยาบรรณหลักคุณธรรมยุติธรรมและปฏิบัติตนกับผู้อื่นอย่างเท่าเทียมกัน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ยึดมั่นในหลักการและจรรยาบรรณ ของวิชาชีพไม่เบี่ยงเบนด้วยอคติหรือผลประโยชน์ส่วนตน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ยึดมั่นและมีความแน่วแน่ในหลักการ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คุณธรรมและประพฤติปฏิบัติตนกับ ผู้อื่นอย่างเสมอภาคและเท่าเทียมกัน โดยไม่เลือกปฏิบัติกับผู้อื่น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ยึดหลักความยุติธรรมและความเป็นธรรมเป็นที่ตั้งแม้ต้องกระทบกับบุคคลที่มีอำนาจหน้าที่ที่สูงกว่า</w:t>
            </w:r>
          </w:p>
          <w:p w:rsidR="001967CD" w:rsidRPr="001967CD" w:rsidRDefault="001967CD" w:rsidP="001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967CD" w:rsidRPr="003E7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3 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และธำรงความถูกต้องเพื่อองค์กร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ธำรงความถูกต้องยืนหยัดพิทักษ์ผลประโยชน์และชื่อเสียงขององค์กร แม้ในสถานการณ์ที่อาจสร้างความลำบากใจให้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ตัดสินใจในหน้าที่หรือปฏิบัติงานด้วยความถูกต้องโปร่งใสซื่อสัตย์สุจริตแม้ผลของการปฏิบัติอาจสร้างศัตรูหรือก่อความไม่พึงพอใจ ให้แก่ผู้ที่เกี่ยวข้องหรือเสียประโยชน์</w:t>
            </w:r>
          </w:p>
          <w:p w:rsidR="001967CD" w:rsidRPr="003E77CD" w:rsidRDefault="001967CD" w:rsidP="001967C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เสียสละความสุขสบายประโยชน์ส่วนตนตลอดจนความพึงพอใจส่วนตนหรือของครอบครัวโดยมุ่ง ให้ภารกิจในหน้าที่สัมฤทธิ์ผล และเน้นประโยชน์ขององค์กรเป็นที่ตั้ง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4 </w:t>
            </w: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และอุทิศตนเพื่อองค์กรและประเทศชาติ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="00BE25D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อุทิศตนธำรงความถูกต้องและยืนหยัดพิทักษ์ผลประโยชน์และ ชื่อเสียงขององค์กรหรือประเทศชาติแม้ในสถานการณ์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ที่อาจสร้างความลำบากใจให</w:t>
            </w:r>
            <w:r w:rsidR="003E77C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้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หรือแม้ในสถานการณ์ที่อาจเสี่ยง ต่อความมั่นคงในตำแหน่งหน้าที่การงานหรืออาจเสียงภัยต่อชีวิต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BE25D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ไม่ประพฤติปฏิบัติตนเพื่อฉ้อฉลหรือเอาประโยชน์ส่วนตนเป็นที่ตั้ง ทั้งในเชิงวิสัยทัศน์กลยุทธ์และ นโยบายขององค์กรโดยมุ่งเน้นประโยชน์ส่วนรวมเพื่อองค์กร</w:t>
            </w:r>
          </w:p>
          <w:p w:rsidR="001967CD" w:rsidRPr="001967CD" w:rsidRDefault="001967CD" w:rsidP="0019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ประชาชนและประเทศชาต</w:t>
            </w:r>
            <w:r w:rsidR="003E77C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ิ</w:t>
            </w:r>
            <w:r w:rsidRPr="001967C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เป็นสำคัญ   </w:t>
            </w:r>
          </w:p>
        </w:tc>
      </w:tr>
    </w:tbl>
    <w:p w:rsidR="001967CD" w:rsidRDefault="001967CD" w:rsidP="00FE6BF0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6974"/>
        <w:gridCol w:w="1280"/>
        <w:gridCol w:w="1280"/>
        <w:gridCol w:w="1280"/>
        <w:gridCol w:w="1280"/>
        <w:gridCol w:w="1280"/>
        <w:gridCol w:w="1310"/>
      </w:tblGrid>
      <w:tr w:rsidR="00EC44B9" w:rsidRPr="00703054" w:rsidTr="003E77CD">
        <w:tc>
          <w:tcPr>
            <w:tcW w:w="7727" w:type="dxa"/>
            <w:vMerge w:val="restart"/>
          </w:tcPr>
          <w:p w:rsidR="00EC44B9" w:rsidRPr="00703054" w:rsidRDefault="008F2904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1" w:name="_Hlk1919622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</w:t>
            </w:r>
            <w:r w:rsidR="00EC44B9"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ผลการประเมินรายสมรรถนะ เหตุผลสนับสนุนและหลักฐานเชิงพฤติกรรม</w:t>
            </w:r>
          </w:p>
        </w:tc>
        <w:tc>
          <w:tcPr>
            <w:tcW w:w="6957" w:type="dxa"/>
            <w:gridSpan w:val="6"/>
          </w:tcPr>
          <w:p w:rsidR="00EC44B9" w:rsidRPr="00703054" w:rsidRDefault="003E77CD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   </w:t>
            </w:r>
            <w:r w:rsidR="00EC44B9"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ระดับสมรรถนะและผลการประเมิน</w:t>
            </w:r>
          </w:p>
        </w:tc>
      </w:tr>
      <w:tr w:rsidR="00EC44B9" w:rsidRPr="00682634" w:rsidTr="003E77CD">
        <w:tc>
          <w:tcPr>
            <w:tcW w:w="7727" w:type="dxa"/>
            <w:vMerge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3" w:type="dxa"/>
          </w:tcPr>
          <w:p w:rsidR="00EC44B9" w:rsidRPr="00682634" w:rsidRDefault="00EC44B9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153" w:type="dxa"/>
          </w:tcPr>
          <w:p w:rsidR="00EC44B9" w:rsidRPr="00682634" w:rsidRDefault="00EC44B9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53" w:type="dxa"/>
          </w:tcPr>
          <w:p w:rsidR="00EC44B9" w:rsidRPr="00682634" w:rsidRDefault="00EC44B9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53" w:type="dxa"/>
          </w:tcPr>
          <w:p w:rsidR="00EC44B9" w:rsidRPr="00682634" w:rsidRDefault="00EC44B9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53" w:type="dxa"/>
          </w:tcPr>
          <w:p w:rsidR="00EC44B9" w:rsidRPr="00682634" w:rsidRDefault="00EC44B9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92" w:type="dxa"/>
          </w:tcPr>
          <w:p w:rsidR="00EC44B9" w:rsidRPr="00682634" w:rsidRDefault="00EC44B9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EC44B9" w:rsidRPr="00703054" w:rsidTr="003E77CD">
        <w:tc>
          <w:tcPr>
            <w:tcW w:w="7727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  ที่คาดหวัง   สำหรับระดับตำแหน่งตามมาตรฐานกำหนดตำแหน่ง ที่ ก.อบต. กำหนด</w:t>
            </w:r>
          </w:p>
        </w:tc>
        <w:tc>
          <w:tcPr>
            <w:tcW w:w="1153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3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3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3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3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2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44B9" w:rsidRPr="00703054" w:rsidTr="003E77CD">
        <w:tc>
          <w:tcPr>
            <w:tcW w:w="7727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  ที่แสดงออก  โดยรวมของผู้รับการประเมิน ทำเครื่องหมาย   ในช่องที่ประเมิน</w:t>
            </w:r>
          </w:p>
        </w:tc>
        <w:tc>
          <w:tcPr>
            <w:tcW w:w="1153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3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3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3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3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2" w:type="dxa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44B9" w:rsidRPr="00703054" w:rsidTr="003E77CD">
        <w:tc>
          <w:tcPr>
            <w:tcW w:w="14684" w:type="dxa"/>
            <w:gridSpan w:val="7"/>
          </w:tcPr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เหตุผลสนับสนุนการประเมิน และหลักฐานเชิงพฤติกรรม</w:t>
            </w:r>
          </w:p>
          <w:p w:rsidR="00EC44B9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………</w:t>
            </w:r>
            <w:r w:rsidR="003E77CD">
              <w:rPr>
                <w:rFonts w:ascii="TH SarabunIT๙" w:hAnsi="TH SarabunIT๙" w:cs="TH SarabunIT๙"/>
                <w:sz w:val="24"/>
                <w:szCs w:val="24"/>
              </w:rPr>
              <w:t>…….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..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..</w:t>
            </w:r>
          </w:p>
          <w:p w:rsidR="00EC44B9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="003E77CD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</w:p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="003E77CD">
              <w:rPr>
                <w:rFonts w:ascii="TH SarabunIT๙" w:hAnsi="TH SarabunIT๙" w:cs="TH SarabunIT๙"/>
                <w:sz w:val="24"/>
                <w:szCs w:val="24"/>
              </w:rPr>
              <w:t>….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..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</w:p>
          <w:p w:rsidR="00EC44B9" w:rsidRPr="00703054" w:rsidRDefault="00EC44B9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bookmarkEnd w:id="1"/>
    </w:tbl>
    <w:p w:rsidR="001967CD" w:rsidRDefault="001967CD" w:rsidP="00FE6BF0">
      <w:pPr>
        <w:pStyle w:val="a3"/>
        <w:rPr>
          <w:rFonts w:ascii="TH SarabunIT๙" w:hAnsi="TH SarabunIT๙" w:cs="TH SarabunIT๙"/>
        </w:rPr>
      </w:pPr>
    </w:p>
    <w:p w:rsidR="005558E3" w:rsidRPr="005558E3" w:rsidRDefault="005558E3" w:rsidP="005558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5558E3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lastRenderedPageBreak/>
        <w:t>ควา</w:t>
      </w:r>
      <w:bookmarkStart w:id="2" w:name="_GoBack"/>
      <w:bookmarkEnd w:id="2"/>
      <w:r w:rsidRPr="005558E3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มเข้าใจในองค์กรและระบบงาน</w:t>
      </w:r>
      <w:r w:rsidRPr="005558E3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(Organization and Process Understanding - OPU) : </w:t>
      </w:r>
      <w:r w:rsidRPr="005558E3">
        <w:rPr>
          <w:rFonts w:ascii="TH SarabunIT๙" w:eastAsia="Times New Roman" w:hAnsi="TH SarabunIT๙" w:cs="TH SarabunIT๙"/>
          <w:color w:val="000000"/>
          <w:sz w:val="28"/>
          <w:cs/>
        </w:rPr>
        <w:t>ความเข้าใจและสามารถประยุกต์ใช้ความสัมพันธ์เชื่อมโยงของเทคโนโลยี</w:t>
      </w:r>
    </w:p>
    <w:p w:rsidR="005558E3" w:rsidRPr="005558E3" w:rsidRDefault="005558E3" w:rsidP="005558E3">
      <w:pPr>
        <w:pStyle w:val="a3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5558E3">
        <w:rPr>
          <w:rFonts w:ascii="TH SarabunIT๙" w:eastAsia="Times New Roman" w:hAnsi="TH SarabunIT๙" w:cs="TH SarabunIT๙"/>
          <w:color w:val="000000"/>
          <w:sz w:val="28"/>
          <w:cs/>
        </w:rPr>
        <w:t>ระบบกระบวนการทางานและมาตรฐานการทางานของตนและของหน่วยงานอื่นๆที่เกี่ยวข้องเพื่อประโยชน์ในการปฏิบัติหน้าที่ให้บรรลุผลความเข้าใจนี้รวมถึงความสามารถในการมองภาพใหญ่</w:t>
      </w:r>
      <w:r w:rsidRPr="005558E3">
        <w:rPr>
          <w:rFonts w:ascii="TH SarabunIT๙" w:eastAsia="Times New Roman" w:hAnsi="TH SarabunIT๙" w:cs="TH SarabunIT๙"/>
          <w:color w:val="000000"/>
          <w:sz w:val="28"/>
        </w:rPr>
        <w:t xml:space="preserve"> (Big Picture) </w:t>
      </w:r>
      <w:r w:rsidRPr="005558E3">
        <w:rPr>
          <w:rFonts w:ascii="TH SarabunIT๙" w:eastAsia="Times New Roman" w:hAnsi="TH SarabunIT๙" w:cs="TH SarabunIT๙"/>
          <w:color w:val="000000"/>
          <w:sz w:val="28"/>
          <w:cs/>
        </w:rPr>
        <w:t>และการคาดการณ์เพื่อเตรียมการรองรับการเปลี่ยนแปลงของสิ่งต่างๆต่อระบบและกระบวนการท</w:t>
      </w:r>
      <w:r w:rsidRPr="005558E3">
        <w:rPr>
          <w:rFonts w:ascii="TH SarabunIT๙" w:eastAsia="Times New Roman" w:hAnsi="TH SarabunIT๙" w:cs="TH SarabunIT๙" w:hint="cs"/>
          <w:color w:val="000000"/>
          <w:sz w:val="28"/>
          <w:cs/>
        </w:rPr>
        <w:t>ำ</w:t>
      </w:r>
      <w:r w:rsidRPr="005558E3">
        <w:rPr>
          <w:rFonts w:ascii="TH SarabunIT๙" w:eastAsia="Times New Roman" w:hAnsi="TH SarabunIT๙" w:cs="TH SarabunIT๙"/>
          <w:color w:val="000000"/>
          <w:sz w:val="28"/>
          <w:cs/>
        </w:rPr>
        <w:t>งาน</w:t>
      </w:r>
    </w:p>
    <w:p w:rsidR="005558E3" w:rsidRPr="005558E3" w:rsidRDefault="00FB56EE" w:rsidP="005558E3">
      <w:pPr>
        <w:widowControl w:val="0"/>
        <w:autoSpaceDE w:val="0"/>
        <w:autoSpaceDN w:val="0"/>
        <w:adjustRightInd w:val="0"/>
        <w:spacing w:after="0" w:line="240" w:lineRule="auto"/>
        <w:ind w:right="185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</w:t>
      </w:r>
      <w:r w:rsidR="005558E3" w:rsidRPr="005558E3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="005558E3" w:rsidRPr="005558E3">
        <w:rPr>
          <w:rFonts w:ascii="TH SarabunIT๙" w:eastAsia="Times New Roman" w:hAnsi="TH SarabunIT๙" w:cs="TH SarabunIT๙"/>
          <w:b/>
          <w:bCs/>
          <w:sz w:val="28"/>
        </w:rPr>
        <w:t xml:space="preserve"> 0 :</w:t>
      </w:r>
      <w:r w:rsidR="005558E3" w:rsidRPr="005558E3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</w:t>
      </w:r>
      <w:r w:rsidR="005558E3" w:rsidRPr="005558E3">
        <w:rPr>
          <w:rFonts w:ascii="TH SarabunIT๙" w:eastAsia="Times New Roman" w:hAnsi="TH SarabunIT๙" w:cs="TH SarabunIT๙" w:hint="cs"/>
          <w:b/>
          <w:bCs/>
          <w:sz w:val="28"/>
          <w:cs/>
        </w:rPr>
        <w:t>้า</w:t>
      </w:r>
      <w:r w:rsidR="005558E3" w:rsidRPr="005558E3">
        <w:rPr>
          <w:rFonts w:ascii="TH SarabunIT๙" w:eastAsia="Times New Roman" w:hAnsi="TH SarabunIT๙" w:cs="TH SarabunIT๙"/>
          <w:b/>
          <w:bCs/>
          <w:sz w:val="28"/>
          <w:cs/>
        </w:rPr>
        <w:t>นนี้อย่</w:t>
      </w:r>
      <w:r w:rsidR="005558E3" w:rsidRPr="005558E3">
        <w:rPr>
          <w:rFonts w:ascii="TH SarabunIT๙" w:eastAsia="Times New Roman" w:hAnsi="TH SarabunIT๙" w:cs="TH SarabunIT๙" w:hint="cs"/>
          <w:b/>
          <w:bCs/>
          <w:sz w:val="28"/>
          <w:cs/>
        </w:rPr>
        <w:t>า</w:t>
      </w:r>
      <w:r w:rsidR="005558E3" w:rsidRPr="005558E3">
        <w:rPr>
          <w:rFonts w:ascii="TH SarabunIT๙" w:eastAsia="Times New Roman" w:hAnsi="TH SarabunIT๙" w:cs="TH SarabunIT๙"/>
          <w:b/>
          <w:bCs/>
          <w:sz w:val="28"/>
          <w:cs/>
        </w:rPr>
        <w:t>งชัดเจน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835"/>
        <w:gridCol w:w="2835"/>
        <w:gridCol w:w="3090"/>
        <w:gridCol w:w="2977"/>
      </w:tblGrid>
      <w:tr w:rsidR="005558E3" w:rsidRPr="005558E3" w:rsidTr="00194B2F">
        <w:tc>
          <w:tcPr>
            <w:tcW w:w="14459" w:type="dxa"/>
            <w:gridSpan w:val="5"/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ระดับสมรรถนะ</w:t>
            </w:r>
          </w:p>
        </w:tc>
      </w:tr>
      <w:tr w:rsidR="005558E3" w:rsidRPr="005558E3" w:rsidTr="00194B2F">
        <w:tc>
          <w:tcPr>
            <w:tcW w:w="2722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3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5</w:t>
            </w:r>
          </w:p>
        </w:tc>
      </w:tr>
      <w:tr w:rsidR="005558E3" w:rsidRPr="005558E3" w:rsidTr="00FB56EE">
        <w:trPr>
          <w:trHeight w:val="4823"/>
        </w:trPr>
        <w:tc>
          <w:tcPr>
            <w:tcW w:w="2722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เข้าใจเทคโนโลยีระบบกระบวนการ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ท</w:t>
            </w:r>
            <w:r w:rsidRPr="005558E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งานและมาตรฐานในงานของตน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9F040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เข้าใจเทคโนโลยีระบบกระบวนการท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งานและมาตรฐานในงานที่ตนสังกัดอยู่รวมทั้งกฎระเบียบตลอดจนขั้นตอน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กระบวนการปฏิบัติงานต่าง</w:t>
            </w:r>
            <w:r w:rsidR="008F290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</w:t>
            </w:r>
            <w:r w:rsidR="008F290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นำ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ความเข้าใจนี้มาใช้ในการปฏิบัติงานติดต่อประสานงานหรือรายงานผลฯลฯในหน้าที่ได้ถูกต้อง</w:t>
            </w:r>
          </w:p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8E3" w:rsidRPr="00FB56EE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1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และเข้าใจความสัมพันธ์เชื่อมโยงของระบบและกระบวนการท</w:t>
            </w:r>
            <w:r w:rsidRPr="005558E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งานของตนกับหน่วยงานอื่นๆที่ติดต่ออย่างชัดเจน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9F040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เข้าใจและเชื่อมโยงเทคโนโลยีระบบ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กระบวนการท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งานขั้นตอนกระบวนการปฏิบัติงานต่า</w:t>
            </w:r>
            <w:r w:rsidR="008F290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ง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</w:t>
            </w:r>
            <w:r w:rsidR="008F290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ของตนกับหน่วยงานอื่นที่ติดต่อด้วยอย่างถูกต้องรวมถึงน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ความเข้าใจนี้มาใช้เพื่อให้การท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งานระหว่างกัน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เป็นไปอย่างมีประสิทธิภาพและสอดรับกันสูงสุด</w:t>
            </w:r>
          </w:p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2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และสามารถมองภาพรวมแล้วปรับเปลี่ยนหรือปรับปรุงระบบให้มีประสิทธิภาพขึ้น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9F040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เข้าใจข้อจ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กัดของเทคนิคระบบหรือ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กระบวนการท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งานของตนหรือหน่วยงานอื่น</w:t>
            </w:r>
            <w:r w:rsidR="00FB56E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</w:t>
            </w:r>
            <w:r w:rsidR="00FB56E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ที่ติดต่อด้วยและร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ู้ว่า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สิงใดที่ควรกระท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เพื่อปรับเปลี่ยนหรือปรับปรุงระบบให้สามารถท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งานได้อย่างมีประสิทธิภาพสูงข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ึ้น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ได้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9F040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เมื่อเจอสถานการณ์ที่แตกต่างจากเดิม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สามารถใช้ความเข้าใจผลต่อเนื่องและ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ความสัมพันธ์เชื่อมโยงของระบบและ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กระบวนการท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งานเพื่อน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มาแก้ไข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ปัญหาได้อย่างเหมาะสมทันเวลา</w:t>
            </w:r>
          </w:p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3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และเข้าใจกระแสภายนอกกับผลกระทบโดยรวมต่อเทคโนโลยีระบบหรือกระบวนการท</w:t>
            </w:r>
            <w:r w:rsidRPr="005558E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งานของหน่วยงาน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9F040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เข้าใจกระแสหรือสถานการณ์ภายนอก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เช่นนโยบายการเมืองและการปกครองในภาพรวมทิศทางของภาครัฐเศรษฐกิจและสังคมเป็นต้น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)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และสามารถน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ความเข้าใจนั้นมาเตรียมรับมือหรือด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เนินการการเปลี่ยนแปลงได้อย่างเหมาะสมและเกิดประโยชน์สูงสุด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9F040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ศึกษาเรียนร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ู้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ความส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เร็จหรือความผิดพลาดของระบบหรือกระบวนการการท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งานที่เกี่ยวข้องและน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มาปรับใช้กับการท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งานของหน่วยงานอย่างเหมาะสม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4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เข้าใจความต้องการที่แท้จริงขององค์กร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9F040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เข้าใจสถานะของระบบเทคโนโลยีและกระบวนการการท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งานขององค์กรอย่างถ่องแท้จนสามารถก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หนดความต้องการหรือ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เนินการเปลี่ยนแปลงในภาพรวมเพื่อให้องค์กรเติบโตอย่างยั่งยืน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9F040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เข้าใจและสามารถระบุจุดยืนและ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ความสามารถในการพัฒนาในเชิงระบบเทคโนโลยีกระบวนการท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งานหรือมาตรฐานการท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งานในเชิงบูรณาการระบบขององค์กร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5558E3" w:rsidRPr="005558E3" w:rsidRDefault="005558E3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585"/>
        <w:gridCol w:w="1153"/>
        <w:gridCol w:w="1153"/>
        <w:gridCol w:w="1153"/>
        <w:gridCol w:w="1153"/>
        <w:gridCol w:w="1153"/>
        <w:gridCol w:w="1192"/>
      </w:tblGrid>
      <w:tr w:rsidR="005558E3" w:rsidRPr="00703054" w:rsidTr="005558E3">
        <w:tc>
          <w:tcPr>
            <w:tcW w:w="8522" w:type="dxa"/>
            <w:vMerge w:val="restart"/>
          </w:tcPr>
          <w:p w:rsidR="005558E3" w:rsidRPr="00703054" w:rsidRDefault="008F2904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3" w:name="_Hlk19196585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</w:t>
            </w:r>
            <w:r w:rsidR="005558E3"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ผลการประเมินรายสมรรถนะ เหตุผลสนับสนุนและหลักฐานเชิงพฤติกรรม</w:t>
            </w:r>
          </w:p>
        </w:tc>
        <w:tc>
          <w:tcPr>
            <w:tcW w:w="6020" w:type="dxa"/>
            <w:gridSpan w:val="6"/>
          </w:tcPr>
          <w:p w:rsidR="005558E3" w:rsidRPr="00703054" w:rsidRDefault="008F2904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</w:t>
            </w:r>
            <w:r w:rsidR="005558E3"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ระดับสมรรถนะและผลการประเมิน</w:t>
            </w:r>
          </w:p>
        </w:tc>
      </w:tr>
      <w:tr w:rsidR="005558E3" w:rsidRPr="00682634" w:rsidTr="005558E3">
        <w:tc>
          <w:tcPr>
            <w:tcW w:w="8522" w:type="dxa"/>
            <w:vMerge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5558E3" w:rsidRPr="00682634" w:rsidRDefault="005558E3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995" w:type="dxa"/>
          </w:tcPr>
          <w:p w:rsidR="005558E3" w:rsidRPr="00682634" w:rsidRDefault="005558E3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5" w:type="dxa"/>
          </w:tcPr>
          <w:p w:rsidR="005558E3" w:rsidRPr="00682634" w:rsidRDefault="005558E3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95" w:type="dxa"/>
          </w:tcPr>
          <w:p w:rsidR="005558E3" w:rsidRPr="00682634" w:rsidRDefault="005558E3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95" w:type="dxa"/>
          </w:tcPr>
          <w:p w:rsidR="005558E3" w:rsidRPr="00682634" w:rsidRDefault="005558E3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045" w:type="dxa"/>
          </w:tcPr>
          <w:p w:rsidR="005558E3" w:rsidRPr="00682634" w:rsidRDefault="005558E3" w:rsidP="005558E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5558E3" w:rsidRPr="00703054" w:rsidTr="005558E3">
        <w:tc>
          <w:tcPr>
            <w:tcW w:w="8522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  ที่คาดหวัง   สำหรับระดับตำแหน่งตามมาตรฐานกำหนดตำแหน่ง ที่ ก.อบต. กำหนด</w:t>
            </w:r>
          </w:p>
        </w:tc>
        <w:tc>
          <w:tcPr>
            <w:tcW w:w="99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8E3" w:rsidRPr="00703054" w:rsidTr="005558E3">
        <w:tc>
          <w:tcPr>
            <w:tcW w:w="8522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  ที่แสดงออก  โดยรวมของผู้รับการประเมิน ทำเครื่องหมาย   ในช่องที่ประเมิน</w:t>
            </w:r>
          </w:p>
        </w:tc>
        <w:tc>
          <w:tcPr>
            <w:tcW w:w="99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5" w:type="dxa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8E3" w:rsidRPr="00703054" w:rsidTr="005558E3">
        <w:tc>
          <w:tcPr>
            <w:tcW w:w="14542" w:type="dxa"/>
            <w:gridSpan w:val="7"/>
          </w:tcPr>
          <w:p w:rsidR="005558E3" w:rsidRPr="00703054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เหตุผลสนับสนุนการประเมิน และหลักฐานเชิงพฤติกรรม</w:t>
            </w:r>
          </w:p>
          <w:p w:rsidR="005558E3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………</w:t>
            </w:r>
          </w:p>
          <w:p w:rsidR="005558E3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…..</w:t>
            </w:r>
          </w:p>
          <w:p w:rsidR="005558E3" w:rsidRDefault="005558E3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…..</w:t>
            </w:r>
          </w:p>
          <w:p w:rsidR="00FB56EE" w:rsidRPr="00703054" w:rsidRDefault="00FB56EE" w:rsidP="005558E3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bookmarkEnd w:id="3"/>
    </w:tbl>
    <w:p w:rsidR="00FB56EE" w:rsidRDefault="00FB56EE" w:rsidP="005558E3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</w:p>
    <w:p w:rsidR="005558E3" w:rsidRPr="006652B1" w:rsidRDefault="005558E3" w:rsidP="006652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 w:rsidRPr="006652B1"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lastRenderedPageBreak/>
        <w:t>การบริการเป็นเลิศ</w:t>
      </w:r>
      <w:r w:rsidRPr="006652B1">
        <w:rPr>
          <w:rFonts w:ascii="TH SarabunIT๙" w:eastAsia="Times New Roman" w:hAnsi="TH SarabunIT๙" w:cs="TH SarabunIT๙"/>
          <w:b/>
          <w:bCs/>
          <w:sz w:val="26"/>
          <w:szCs w:val="26"/>
        </w:rPr>
        <w:t xml:space="preserve"> (Service Mind- SERV) : </w:t>
      </w:r>
      <w:r w:rsidRPr="006652B1">
        <w:rPr>
          <w:rFonts w:ascii="TH SarabunIT๙" w:eastAsia="Times New Roman" w:hAnsi="TH SarabunIT๙" w:cs="TH SarabunIT๙"/>
          <w:sz w:val="26"/>
          <w:szCs w:val="26"/>
          <w:cs/>
        </w:rPr>
        <w:t>การให้บริการที่ดีแก่ผู้รับบริการหรือประชาชนด้วยความใส่ใจในความต้องการที่แท้จริงของผู้รับบริการหรือประชาชนอีกทั้งโดย</w:t>
      </w:r>
    </w:p>
    <w:p w:rsidR="005558E3" w:rsidRPr="005558E3" w:rsidRDefault="006652B1" w:rsidP="005558E3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26"/>
          <w:szCs w:val="26"/>
        </w:rPr>
      </w:pPr>
      <w:r>
        <w:rPr>
          <w:rFonts w:ascii="TH SarabunIT๙" w:eastAsia="Times New Roman" w:hAnsi="TH SarabunIT๙" w:cs="TH SarabunIT๙" w:hint="cs"/>
          <w:sz w:val="26"/>
          <w:szCs w:val="26"/>
          <w:cs/>
        </w:rPr>
        <w:t xml:space="preserve">             </w:t>
      </w:r>
      <w:r w:rsidR="005558E3" w:rsidRPr="005558E3">
        <w:rPr>
          <w:rFonts w:ascii="TH SarabunIT๙" w:eastAsia="Times New Roman" w:hAnsi="TH SarabunIT๙" w:cs="TH SarabunIT๙"/>
          <w:sz w:val="26"/>
          <w:szCs w:val="26"/>
          <w:cs/>
        </w:rPr>
        <w:t>มุ่งประโยชน์และความพึงพอใจของผู้รับบริการหรือประชาชนเป็นหลัก</w:t>
      </w:r>
    </w:p>
    <w:p w:rsidR="005558E3" w:rsidRPr="005558E3" w:rsidRDefault="006652B1" w:rsidP="005558E3">
      <w:pPr>
        <w:widowControl w:val="0"/>
        <w:autoSpaceDE w:val="0"/>
        <w:autoSpaceDN w:val="0"/>
        <w:adjustRightInd w:val="0"/>
        <w:spacing w:after="0" w:line="240" w:lineRule="auto"/>
        <w:ind w:right="185"/>
        <w:jc w:val="thaiDistribute"/>
        <w:rPr>
          <w:rFonts w:ascii="TH SarabunIT๙" w:eastAsia="Times New Roman" w:hAnsi="TH SarabunIT๙" w:cs="TH SarabunIT๙"/>
          <w:sz w:val="26"/>
          <w:szCs w:val="26"/>
        </w:rPr>
      </w:pPr>
      <w:r>
        <w:rPr>
          <w:rFonts w:ascii="TH SarabunIT๙" w:eastAsia="Times New Roman" w:hAnsi="TH SarabunIT๙" w:cs="TH SarabunIT๙" w:hint="cs"/>
          <w:b/>
          <w:bCs/>
          <w:sz w:val="26"/>
          <w:szCs w:val="26"/>
          <w:cs/>
        </w:rPr>
        <w:t xml:space="preserve">             </w:t>
      </w:r>
      <w:r w:rsidR="005558E3" w:rsidRPr="005558E3"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>ระดับที่</w:t>
      </w:r>
      <w:r w:rsidR="005558E3" w:rsidRPr="005558E3">
        <w:rPr>
          <w:rFonts w:ascii="TH SarabunIT๙" w:eastAsia="Times New Roman" w:hAnsi="TH SarabunIT๙" w:cs="TH SarabunIT๙"/>
          <w:b/>
          <w:bCs/>
          <w:sz w:val="26"/>
          <w:szCs w:val="26"/>
        </w:rPr>
        <w:t xml:space="preserve"> 0 :</w:t>
      </w:r>
      <w:r w:rsidR="005558E3" w:rsidRPr="005558E3"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>ไม่แสดงสมรรถนะด</w:t>
      </w:r>
      <w:r w:rsidR="005558E3" w:rsidRPr="005558E3">
        <w:rPr>
          <w:rFonts w:ascii="TH SarabunIT๙" w:eastAsia="Times New Roman" w:hAnsi="TH SarabunIT๙" w:cs="TH SarabunIT๙" w:hint="cs"/>
          <w:b/>
          <w:bCs/>
          <w:sz w:val="26"/>
          <w:szCs w:val="26"/>
          <w:cs/>
        </w:rPr>
        <w:t>้า</w:t>
      </w:r>
      <w:r w:rsidR="005558E3" w:rsidRPr="005558E3"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>นนี้อย่</w:t>
      </w:r>
      <w:r w:rsidR="005558E3" w:rsidRPr="005558E3">
        <w:rPr>
          <w:rFonts w:ascii="TH SarabunIT๙" w:eastAsia="Times New Roman" w:hAnsi="TH SarabunIT๙" w:cs="TH SarabunIT๙" w:hint="cs"/>
          <w:b/>
          <w:bCs/>
          <w:sz w:val="26"/>
          <w:szCs w:val="26"/>
          <w:cs/>
        </w:rPr>
        <w:t>า</w:t>
      </w:r>
      <w:r w:rsidR="005558E3" w:rsidRPr="005558E3">
        <w:rPr>
          <w:rFonts w:ascii="TH SarabunIT๙" w:eastAsia="Times New Roman" w:hAnsi="TH SarabunIT๙" w:cs="TH SarabunIT๙"/>
          <w:b/>
          <w:bCs/>
          <w:sz w:val="26"/>
          <w:szCs w:val="26"/>
          <w:cs/>
        </w:rPr>
        <w:t>งชัดเจน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2778"/>
        <w:gridCol w:w="3118"/>
        <w:gridCol w:w="2977"/>
        <w:gridCol w:w="3118"/>
      </w:tblGrid>
      <w:tr w:rsidR="005558E3" w:rsidRPr="005558E3" w:rsidTr="00994EED">
        <w:tc>
          <w:tcPr>
            <w:tcW w:w="15026" w:type="dxa"/>
            <w:gridSpan w:val="5"/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ระดับสมรรถนะ</w:t>
            </w:r>
          </w:p>
        </w:tc>
      </w:tr>
      <w:tr w:rsidR="005558E3" w:rsidRPr="005558E3" w:rsidTr="00994EED">
        <w:tc>
          <w:tcPr>
            <w:tcW w:w="3035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 1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5</w:t>
            </w:r>
          </w:p>
        </w:tc>
      </w:tr>
      <w:tr w:rsidR="005558E3" w:rsidRPr="005558E3" w:rsidTr="00194B2F">
        <w:trPr>
          <w:trHeight w:val="5654"/>
        </w:trPr>
        <w:tc>
          <w:tcPr>
            <w:tcW w:w="3035" w:type="dxa"/>
            <w:tcBorders>
              <w:bottom w:val="single" w:sz="4" w:space="0" w:color="auto"/>
            </w:tcBorders>
          </w:tcPr>
          <w:p w:rsidR="005558E3" w:rsidRPr="00FB56EE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แสดงความเต็มใจในการให้บริการ ม</w:t>
            </w:r>
            <w:r w:rsidR="00FB56E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ี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อัธยาศัยไมตรีอันดีและให้บริการที่ผู้รับบริการต้องการได้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ให้บริการด้วยความยิ้มแย้มแจ่มใสเป็นมิตร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เต็มใจต้อนรับและสร้างความประทับใจอันดีแก่ผู้รับบริการหรือประชาชน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ติดต่อสื่อสารตอบข้อซักถามรายงาน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ความคืบหน้าและให้ข้อมูลที่เป็นประโยชน์แก่ผู้รับบริการหรือประชาชนเมื่อมีคำถามหรือ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ข้อสงสัย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ให้คำแนะนำและคอยติดตามเรื่องเมื่อผู้รับบริการหรือประชาชนมีคำถามข้อเรียกร้องที่เกี่ยวกับภารกิจของหน่วยงาน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แจ้งให้ผู้รับบริการหรือประชาชนทราบความคืบหน้าในการดำเนินเรื่องหรือขั้นตอนงานต่าง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ที่ให้บริการอยู่</w:t>
            </w:r>
          </w:p>
          <w:p w:rsidR="005558E3" w:rsidRPr="00994EED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="0021223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สานงานภายในหน่วยงานและกับหน่วยงานที่เกี่ยวข้องเพื่อให้ผู้รับบริการหรือประชาชนได้รับบริการที่ต่อเนื่องและรวดเร็ว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1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และเต็มใจช่วยเหลือและแก้ปัญหาให้</w:t>
            </w:r>
            <w:proofErr w:type="spellStart"/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กั</w:t>
            </w:r>
            <w:proofErr w:type="spellEnd"/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ผู้รับบริการได้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รับเป็นธุระช่วยแก้ปัญหาหรือหาแนวทางแก้ไขปัญหาที่เกิดขึ้นแก่ผู้รับบริการอย่างรวดเร็วเต็มใจไม่บ่ายเบี่ยงไม่แก้ตัวหรือปัดภาระ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FB56EE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คอยดูแลให้ผู้รับบริการได้รับความ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พึงพอใจและนำข้อขัดข้องใด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ในการให้บริการ (ถ้ามี) ไปพัฒนาการให้บริการให้ดียิ่งขึ้น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อำนวยความสะดวกให้บริการด้วย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ความเต็มใจดำเนินการต่าง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ให้ลูกค้าได้รับความพึงพอใจเต็มที่</w:t>
            </w:r>
          </w:p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2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และให้บริการที่เกินความคาดหวังในระดับทั่วไปของผู้รับบริการ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ให้เวลาแก่ผู้รับบริการโดยเฉพาะ เมื่อผู้รับบริการประสบความยากลำบากเช่นให้เวลาและความพยายามพิเศษในการให้บริการเพื่อช่วยผู้รับบริการแก้ปัญหา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คอยให้ข้อมูลข่าวสารความรู้ ที่เกี่ยวข้องกับงานที่กำลังให้บริการอยู่ซึ่งเป็นประโยชน์แก่ผู้รับบริการแม้ว่าผู้รับบริการจะไม่ได้ถามถึงหรือไม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่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ทราบมาก่อน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ใช้ความพยายามเป็นพิเศษในการให้บริการและดำเนินการต่าง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ให้แก่ผู้รับบริการหรือประชาชนในระดับที่เกินความคาดหวังทั่วไป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เสียสละเวลาส่วนตนอาสาให้ควา</w:t>
            </w:r>
            <w:r w:rsidR="0021223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ช่วยเหลือเป็นพิเศษเมื่อผู้รับบริการหรือประชาชนเผชิญปัญหาหรือความยากลำบาก</w:t>
            </w:r>
          </w:p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3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และสามารถเข้าใจและให้บริการที่ตรงตามความต้องการที่แท้จริงของผู้รับบริการได้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เข้าใจความจำเป็นและความต้องการที่แท้จริงของผู้รับบริการหรือประชาชนแม้ในกรณีที่ผู้รับบริการหรือประชาชนอาจจะ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ังไม่ได้คำนึงถึงหรือไม่เคยขอความช่วยเหลือมาก่อนและนำเสนอบริการที่เป็นประโยชน์ได้ตรงตามความต้องการนั้น</w:t>
            </w:r>
            <w:r w:rsidR="00F76D71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</w:t>
            </w:r>
            <w:r w:rsidR="00F76D71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ได้อย่างแท้จริง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ให้คำแนะนำที่เป็นประโยชน์แก่ผู้รับบริการหรือประชาชนเพื่อตอบสนองความจำเป็นหรือความต้องการที่แท้จริงของ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ผู้รับบริการหรือประชาชนได้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4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และมองการณ์ไกลและสามารถให้บริการที่เป็นประโยชน์อย่างแท้จริงและยั</w:t>
            </w:r>
            <w:r w:rsidRPr="005558E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่ง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ยืนให้กับผ</w:t>
            </w:r>
            <w:r w:rsidRPr="005558E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ู้รั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บบริการ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เล็งเห็นผลประโยชน์ที่จะเกิดข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ึ้น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กับผู้รับ</w:t>
            </w:r>
            <w:r w:rsidR="00F76D71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บริการในระยะยาวและสามารถเปลี่ยนแปลงวิธีหรือขั้นตอนการให้บริการเพื่อให้ผู้รับบริการได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้ป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ระโยชน์สูงสุด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ปฏิบัติตนเป็นที่ปรึกษาที่ผู้รับบริการ</w:t>
            </w:r>
            <w:r w:rsidR="00F76D71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ไว้วาง   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ใจตลอดจนมีส่วนช่วยในการตัดสินใจของ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ผู้รับบริการ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ามารถให้ความเห็นส่วนตัวที่อาจแตกต่างไปจากวิธีการหรือขั้นตอนที่ผู้รับบริการต้องการเพื่อให้สอดคล้องกับความจ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เป็นปัญหาโอกาส</w:t>
            </w:r>
            <w:r w:rsidR="00994EE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ฯลฯเพื่อเป็นประโยชน์อย่างแท้จริงหรือในระยะยาวแก่ผู้รับบริการ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21223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</w:t>
            </w:r>
            <w:r w:rsidRPr="005558E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ำ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เสนอบริการด้วยความเข้าใจอย่างถ่องแท้เพื่อรักษาผลประโยชน์อันยั่งยืนหรือผล</w:t>
            </w:r>
            <w:r w:rsidR="00F76D71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ประโยชน์ระยะยาวให้แก่ผู้รับบริการหรือประชาชน</w:t>
            </w:r>
          </w:p>
        </w:tc>
      </w:tr>
    </w:tbl>
    <w:p w:rsidR="005558E3" w:rsidRPr="005558E3" w:rsidRDefault="005558E3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585"/>
        <w:gridCol w:w="1153"/>
        <w:gridCol w:w="1153"/>
        <w:gridCol w:w="1153"/>
        <w:gridCol w:w="1153"/>
        <w:gridCol w:w="1153"/>
        <w:gridCol w:w="1192"/>
      </w:tblGrid>
      <w:tr w:rsidR="00994EED" w:rsidRPr="00703054" w:rsidTr="00693A58">
        <w:tc>
          <w:tcPr>
            <w:tcW w:w="8522" w:type="dxa"/>
            <w:vMerge w:val="restart"/>
          </w:tcPr>
          <w:p w:rsidR="00994EED" w:rsidRPr="00703054" w:rsidRDefault="008F2904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</w:t>
            </w:r>
            <w:r w:rsidR="00994EED"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ผลการประเมินรายสมรรถนะ เหตุผลสนับสนุนและหลักฐานเชิงพฤติกรรม</w:t>
            </w:r>
          </w:p>
        </w:tc>
        <w:tc>
          <w:tcPr>
            <w:tcW w:w="6020" w:type="dxa"/>
            <w:gridSpan w:val="6"/>
          </w:tcPr>
          <w:p w:rsidR="00994EED" w:rsidRPr="00703054" w:rsidRDefault="008F2904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</w:t>
            </w:r>
            <w:r w:rsidR="00994EED"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ระดับสมรรถนะและผลการประเมิน</w:t>
            </w:r>
          </w:p>
        </w:tc>
      </w:tr>
      <w:tr w:rsidR="00994EED" w:rsidRPr="00682634" w:rsidTr="00693A58">
        <w:tc>
          <w:tcPr>
            <w:tcW w:w="8522" w:type="dxa"/>
            <w:vMerge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994EED" w:rsidRPr="00682634" w:rsidRDefault="00994EED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995" w:type="dxa"/>
          </w:tcPr>
          <w:p w:rsidR="00994EED" w:rsidRPr="00682634" w:rsidRDefault="00994EED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5" w:type="dxa"/>
          </w:tcPr>
          <w:p w:rsidR="00994EED" w:rsidRPr="00682634" w:rsidRDefault="00994EED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95" w:type="dxa"/>
          </w:tcPr>
          <w:p w:rsidR="00994EED" w:rsidRPr="00682634" w:rsidRDefault="00994EED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95" w:type="dxa"/>
          </w:tcPr>
          <w:p w:rsidR="00994EED" w:rsidRPr="00682634" w:rsidRDefault="00994EED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045" w:type="dxa"/>
          </w:tcPr>
          <w:p w:rsidR="00994EED" w:rsidRPr="00682634" w:rsidRDefault="00994EED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994EED" w:rsidRPr="00703054" w:rsidTr="00693A58">
        <w:tc>
          <w:tcPr>
            <w:tcW w:w="8522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  ที่คาดหวัง   สำหรับระดับตำแหน่งตามมาตรฐานกำหนดตำแหน่ง ที่ ก.อบต. กำหนด</w:t>
            </w:r>
          </w:p>
        </w:tc>
        <w:tc>
          <w:tcPr>
            <w:tcW w:w="99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94EED" w:rsidRPr="00703054" w:rsidTr="00693A58">
        <w:tc>
          <w:tcPr>
            <w:tcW w:w="8522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  ที่แสดงออก  โดยรวมของผู้รับการประเมิน ทำเครื่องหมาย   ในช่องที่ประเมิน</w:t>
            </w:r>
          </w:p>
        </w:tc>
        <w:tc>
          <w:tcPr>
            <w:tcW w:w="99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5" w:type="dxa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94EED" w:rsidRPr="00703054" w:rsidTr="00693A58">
        <w:tc>
          <w:tcPr>
            <w:tcW w:w="14542" w:type="dxa"/>
            <w:gridSpan w:val="7"/>
          </w:tcPr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เหตุผลสนับสนุนการประเมิน และหลักฐานเชิงพฤติกรรม</w:t>
            </w:r>
          </w:p>
          <w:p w:rsidR="00994EED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………..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</w:t>
            </w:r>
          </w:p>
          <w:p w:rsidR="00994EED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…..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</w:t>
            </w:r>
          </w:p>
          <w:p w:rsidR="00994EED" w:rsidRPr="00703054" w:rsidRDefault="00994EED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</w:t>
            </w:r>
          </w:p>
        </w:tc>
      </w:tr>
    </w:tbl>
    <w:p w:rsidR="005558E3" w:rsidRPr="005558E3" w:rsidRDefault="005558E3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rPr>
          <w:rFonts w:ascii="TH SarabunIT๙" w:eastAsia="Times New Roman" w:hAnsi="TH SarabunIT๙" w:cs="TH SarabunIT๙" w:hint="cs"/>
          <w:color w:val="000000"/>
          <w:sz w:val="30"/>
          <w:szCs w:val="30"/>
        </w:rPr>
      </w:pPr>
    </w:p>
    <w:p w:rsidR="005558E3" w:rsidRPr="005558E3" w:rsidRDefault="005558E3" w:rsidP="005558E3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5558E3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  </w:t>
      </w:r>
      <w:r w:rsidR="00FB56EE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      </w:t>
      </w:r>
      <w:r w:rsidRPr="005558E3">
        <w:rPr>
          <w:rFonts w:ascii="TH SarabunIT๙" w:eastAsia="Times New Roman" w:hAnsi="TH SarabunIT๙" w:cs="TH SarabunIT๙"/>
          <w:b/>
          <w:bCs/>
          <w:color w:val="000000"/>
          <w:sz w:val="28"/>
        </w:rPr>
        <w:t>5.</w:t>
      </w:r>
      <w:r w:rsidR="00FB56EE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558E3">
        <w:rPr>
          <w:rFonts w:ascii="TH SarabunIT๙" w:eastAsia="Times New Roman" w:hAnsi="TH SarabunIT๙" w:cs="TH SarabunIT๙"/>
          <w:b/>
          <w:bCs/>
          <w:sz w:val="28"/>
          <w:cs/>
        </w:rPr>
        <w:t>การทำงานเป็นทีม</w:t>
      </w:r>
      <w:r w:rsidRPr="005558E3">
        <w:rPr>
          <w:rFonts w:ascii="TH SarabunIT๙" w:eastAsia="Times New Roman" w:hAnsi="TH SarabunIT๙" w:cs="TH SarabunIT๙"/>
          <w:b/>
          <w:bCs/>
          <w:sz w:val="28"/>
        </w:rPr>
        <w:t xml:space="preserve"> (Teamwork- </w:t>
      </w:r>
      <w:proofErr w:type="gramStart"/>
      <w:r w:rsidRPr="005558E3">
        <w:rPr>
          <w:rFonts w:ascii="TH SarabunIT๙" w:eastAsia="Times New Roman" w:hAnsi="TH SarabunIT๙" w:cs="TH SarabunIT๙"/>
          <w:b/>
          <w:bCs/>
          <w:sz w:val="28"/>
        </w:rPr>
        <w:t>TW)</w:t>
      </w:r>
      <w:r w:rsidR="008F2904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5558E3">
        <w:rPr>
          <w:rFonts w:ascii="TH SarabunIT๙" w:eastAsia="Times New Roman" w:hAnsi="TH SarabunIT๙" w:cs="TH SarabunIT๙"/>
          <w:b/>
          <w:bCs/>
          <w:sz w:val="28"/>
        </w:rPr>
        <w:t xml:space="preserve"> :</w:t>
      </w:r>
      <w:proofErr w:type="gramEnd"/>
      <w:r w:rsidR="008F2904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5558E3">
        <w:rPr>
          <w:rFonts w:ascii="TH SarabunIT๙" w:eastAsia="Times New Roman" w:hAnsi="TH SarabunIT๙" w:cs="TH SarabunIT๙"/>
          <w:sz w:val="28"/>
          <w:cs/>
        </w:rPr>
        <w:t>การมีจิตสำนึกในความสมานฉันท์ความร่วมแรงร่วมใจกันปฏิบัติหน้าที่ในฐานะเป็นส่วนหนึ่งของทีมเพื่อให้ทีมงานกลุ่ม</w:t>
      </w:r>
    </w:p>
    <w:p w:rsidR="005558E3" w:rsidRPr="005558E3" w:rsidRDefault="008F2904" w:rsidP="005558E3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</w:t>
      </w:r>
      <w:r w:rsidR="00FB56EE"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="005558E3" w:rsidRPr="005558E3">
        <w:rPr>
          <w:rFonts w:ascii="TH SarabunIT๙" w:eastAsia="Times New Roman" w:hAnsi="TH SarabunIT๙" w:cs="TH SarabunIT๙"/>
          <w:sz w:val="28"/>
          <w:cs/>
        </w:rPr>
        <w:t>หรือหมู่คณะนั้น ๆบรรลุเป้าหมายร่วมกันได้อย่างดีที่สุด</w:t>
      </w:r>
    </w:p>
    <w:p w:rsidR="005558E3" w:rsidRPr="005558E3" w:rsidRDefault="008F2904" w:rsidP="005558E3">
      <w:pPr>
        <w:widowControl w:val="0"/>
        <w:autoSpaceDE w:val="0"/>
        <w:autoSpaceDN w:val="0"/>
        <w:adjustRightInd w:val="0"/>
        <w:spacing w:after="0" w:line="240" w:lineRule="auto"/>
        <w:ind w:right="185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</w:t>
      </w:r>
      <w:r w:rsidR="00FB56EE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5558E3" w:rsidRPr="005558E3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="005558E3" w:rsidRPr="005558E3">
        <w:rPr>
          <w:rFonts w:ascii="TH SarabunIT๙" w:eastAsia="Times New Roman" w:hAnsi="TH SarabunIT๙" w:cs="TH SarabunIT๙"/>
          <w:b/>
          <w:bCs/>
          <w:sz w:val="28"/>
        </w:rPr>
        <w:t xml:space="preserve"> 0 :</w:t>
      </w:r>
      <w:r w:rsidR="005558E3" w:rsidRPr="005558E3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W w:w="14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977"/>
        <w:gridCol w:w="2835"/>
        <w:gridCol w:w="2835"/>
        <w:gridCol w:w="2976"/>
      </w:tblGrid>
      <w:tr w:rsidR="005558E3" w:rsidRPr="005558E3" w:rsidTr="00D91441">
        <w:tc>
          <w:tcPr>
            <w:tcW w:w="14629" w:type="dxa"/>
            <w:gridSpan w:val="5"/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ระดับสมรรถนะ</w:t>
            </w:r>
          </w:p>
        </w:tc>
      </w:tr>
      <w:tr w:rsidR="005558E3" w:rsidRPr="005558E3" w:rsidTr="00D91441">
        <w:tc>
          <w:tcPr>
            <w:tcW w:w="3006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 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5</w:t>
            </w:r>
          </w:p>
        </w:tc>
      </w:tr>
      <w:tr w:rsidR="005558E3" w:rsidRPr="005558E3" w:rsidTr="00D91441">
        <w:trPr>
          <w:trHeight w:val="4785"/>
        </w:trPr>
        <w:tc>
          <w:tcPr>
            <w:tcW w:w="3006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รู้บทบาทหน้าที่ของตนและทำหน้าที่ของตนในทีมให้สำเร็จ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4E425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ทำงานในส่วนที่ตนได้รับมอบหมาย ได้สำเร็จและสนับสนุนการตัดสินใจ ในกลุ่ม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="004E425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รายงานให้สมาชิกทราบ ความคืบหน้าของการดำเนินงาน ในกลุ่มหรือข้อมูลอื่น</w:t>
            </w:r>
            <w:r w:rsidR="00FB56E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</w:t>
            </w:r>
            <w:r w:rsidR="00FB56E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ที่เป็นประโยชน์ต่อการทำงานอย่างต่อเนื่อง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4E425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รู้บทบาทหน้าที่ของตนในฐานะสมาชิกคนหนึ่งในทีมและทำงานในส่วนของตนได้อย่างไม่ขาดตกบกพร่อง</w:t>
            </w:r>
          </w:p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="004E425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แบ่งปันข้อมูลที่เป็นประโยชน์แก่เพื่อนร่วมงานสมาชิกในทีมคนอื่น</w:t>
            </w:r>
            <w:r w:rsidR="00FB56E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ๆ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แม้ว่าผู้อื่นไม่ได้ร้องขอ</w:t>
            </w:r>
          </w:p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1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และมีทัศนคติที่ดีต่อเพื่อนร่วมงานและให้ความร่วมมือในการทำงานกับเพื่อนร่วมงาน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สร้างสัมพันธ์และเข้ากับผู้อื่นในกลุ่ม   ได้ดี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เอื้อเฟื้อเผื่อแผ่ให้ความร่วมมือกั</w:t>
            </w:r>
            <w:r w:rsidR="00FB56E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บ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ผู้อื่นในทีมด้วยดี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เชื่อมั่นในความรู้ความสามารถของผู้อื่นและกล่าวถึงผู้อื่นในทางที่ดีหรือในเชิงสร้างสรรค์</w:t>
            </w:r>
          </w:p>
          <w:p w:rsidR="005558E3" w:rsidRPr="00520FA1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4E425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เคารพการตัดสินใจหรือความเห็นของผู้อื่นโดยพิจารณาจากเหตุผลและความจำเป็น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2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และรับฟังความคิดเห็นและประสานความร่วมมือของสมาชิกในทีม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เต็มใจรับฟังความเห็นของสมาชิกในทีมและเต็มใจเรียนรู้จากผู้อื่นรวมถึงผู้ใต้บังคับบัญชาและ ผู้ร่วมงานเพื่อประโยชน์ในการทำงาน ร่วมกันให้ดียิ่งขึ้น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ประสานและส่งเสริมสัมพันธภาพอันดี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ในทีมเพื่อสนับสนุนการทำงาน ร่วมกันให้มีประสิทธิภาพยิ่งขึ้น</w:t>
            </w:r>
          </w:p>
          <w:p w:rsidR="005558E3" w:rsidRPr="005558E3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4E425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ขอความคิดเห็นประมวลความคิดเห็นของเพื่อนร่วมงานไม่ว่าจะเป็นผู้บังคับ</w:t>
            </w:r>
            <w:r w:rsidR="00520FA1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บัญชาหรือผู้ใต้บังคับบัญชาเพื่อใช้ประกอบการตัดสินใจหรือปฏิบัติงานร่วมกัน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3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และรักษามิตรภาพที่ดีให้การสนับสนุนและช่วยเหลือเพื่อนร่วมทีมเพื่อให้งานประสบความสำเร็จ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4E425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แสดงน้ำใจรับอาสาช่วยเหลือเพื่อนร่วมงานที่มีเหตุจำเป็น โดยไม่ต้องร้องขอ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4E425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ให้กำลังใจเพื่อนร่วมงานอย่างจริงใจและรักษามิตรภาพที่ดีระหว่างกันเพื่อประโยชน์ต่อองค์กร โดยรวม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4 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และส่งเสริมความสามัคคีในหมู่คณะเพื่อมุ่งให้ภารกิจประสบผลสำเร็จ</w:t>
            </w:r>
            <w:r w:rsidRPr="005558E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โดยมีพฤติกรรมบ่งชี้ ดังนี้  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ส่งเสริมความสามัคคีในทีม โดยปราศจากอคติระหว่างกันเพื่อมุ่งหวังให้ทีมประสบความสำเร็จ</w:t>
            </w:r>
          </w:p>
          <w:p w:rsidR="005558E3" w:rsidRPr="005558E3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="004E425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5558E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ประสานรอยร้าวหรือคลี่คลาย แก้ไขข้อขัดแย้งที่เกิดขึ้นในทีม และส่งเสริมขวัญกำลังใจระหว่าง กันเพื่อให้ปฏิบัติงานร่วมกันได้ อย่างราบรื่น</w:t>
            </w:r>
          </w:p>
        </w:tc>
      </w:tr>
    </w:tbl>
    <w:p w:rsidR="005558E3" w:rsidRDefault="005558E3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585"/>
        <w:gridCol w:w="1153"/>
        <w:gridCol w:w="1153"/>
        <w:gridCol w:w="1153"/>
        <w:gridCol w:w="1153"/>
        <w:gridCol w:w="1153"/>
        <w:gridCol w:w="1192"/>
      </w:tblGrid>
      <w:tr w:rsidR="00D91441" w:rsidRPr="00703054" w:rsidTr="00693A58">
        <w:tc>
          <w:tcPr>
            <w:tcW w:w="8522" w:type="dxa"/>
            <w:vMerge w:val="restart"/>
          </w:tcPr>
          <w:p w:rsidR="00D91441" w:rsidRPr="00703054" w:rsidRDefault="008F2904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</w:t>
            </w:r>
            <w:r w:rsidR="00D91441"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ผลการประเมินรายสมรรถนะ เหตุผลสนับสนุนและหลักฐานเชิงพฤติกรรม</w:t>
            </w:r>
          </w:p>
        </w:tc>
        <w:tc>
          <w:tcPr>
            <w:tcW w:w="6020" w:type="dxa"/>
            <w:gridSpan w:val="6"/>
          </w:tcPr>
          <w:p w:rsidR="00D91441" w:rsidRPr="00703054" w:rsidRDefault="008F2904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</w:t>
            </w:r>
            <w:r w:rsidR="00D91441"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ระดับสมรรถนะและผลการประเมิน</w:t>
            </w:r>
          </w:p>
        </w:tc>
      </w:tr>
      <w:tr w:rsidR="00D91441" w:rsidRPr="00682634" w:rsidTr="00693A58">
        <w:tc>
          <w:tcPr>
            <w:tcW w:w="8522" w:type="dxa"/>
            <w:vMerge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D91441" w:rsidRPr="00682634" w:rsidRDefault="00D91441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995" w:type="dxa"/>
          </w:tcPr>
          <w:p w:rsidR="00D91441" w:rsidRPr="00682634" w:rsidRDefault="00D91441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5" w:type="dxa"/>
          </w:tcPr>
          <w:p w:rsidR="00D91441" w:rsidRPr="00682634" w:rsidRDefault="00D91441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95" w:type="dxa"/>
          </w:tcPr>
          <w:p w:rsidR="00D91441" w:rsidRPr="00682634" w:rsidRDefault="00D91441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95" w:type="dxa"/>
          </w:tcPr>
          <w:p w:rsidR="00D91441" w:rsidRPr="00682634" w:rsidRDefault="00D91441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045" w:type="dxa"/>
          </w:tcPr>
          <w:p w:rsidR="00D91441" w:rsidRPr="00682634" w:rsidRDefault="00D91441" w:rsidP="00693A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26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D91441" w:rsidRPr="00703054" w:rsidTr="00693A58">
        <w:tc>
          <w:tcPr>
            <w:tcW w:w="8522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  ที่คาดหวัง   สำหรับระดับตำแหน่งตามมาตรฐานกำหนดตำแหน่ง ที่ ก.อบต. กำหนด</w:t>
            </w:r>
          </w:p>
        </w:tc>
        <w:tc>
          <w:tcPr>
            <w:tcW w:w="99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1441" w:rsidRPr="00703054" w:rsidTr="00693A58">
        <w:tc>
          <w:tcPr>
            <w:tcW w:w="8522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ระดับสมรรถนะ  ที่แสดงออก  โดยรวมของผู้รับการประเมิน ทำเครื่องหมาย   ในช่องที่ประเมิน</w:t>
            </w:r>
          </w:p>
        </w:tc>
        <w:tc>
          <w:tcPr>
            <w:tcW w:w="99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5" w:type="dxa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1441" w:rsidRPr="00703054" w:rsidTr="00693A58">
        <w:tc>
          <w:tcPr>
            <w:tcW w:w="14542" w:type="dxa"/>
            <w:gridSpan w:val="7"/>
          </w:tcPr>
          <w:p w:rsidR="00D91441" w:rsidRPr="00703054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เหตุผลสนับสนุนการประเมิน และหลักฐานเชิงพฤติกรรม</w:t>
            </w:r>
          </w:p>
          <w:p w:rsidR="00D91441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703054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</w:p>
          <w:p w:rsidR="00D91441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94B2F">
              <w:rPr>
                <w:rFonts w:ascii="TH SarabunIT๙" w:hAnsi="TH SarabunIT๙" w:cs="TH SarabunIT๙"/>
                <w:sz w:val="24"/>
                <w:szCs w:val="24"/>
              </w:rPr>
              <w:t>…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…..</w:t>
            </w:r>
          </w:p>
          <w:p w:rsidR="00D91441" w:rsidRDefault="00D9144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      </w:r>
            <w:r w:rsidR="00194B2F">
              <w:rPr>
                <w:rFonts w:ascii="TH SarabunIT๙" w:hAnsi="TH SarabunIT๙" w:cs="TH SarabunIT๙"/>
                <w:sz w:val="24"/>
                <w:szCs w:val="24"/>
              </w:rPr>
              <w:t>…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……………</w:t>
            </w:r>
            <w:r w:rsidR="00F76D71">
              <w:rPr>
                <w:rFonts w:ascii="TH SarabunIT๙" w:hAnsi="TH SarabunIT๙" w:cs="TH SarabunIT๙"/>
                <w:sz w:val="24"/>
                <w:szCs w:val="24"/>
              </w:rPr>
              <w:t>….</w:t>
            </w:r>
          </w:p>
          <w:p w:rsidR="00520FA1" w:rsidRPr="00703054" w:rsidRDefault="00520FA1" w:rsidP="00693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D91441" w:rsidRPr="005558E3" w:rsidRDefault="00D91441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sectPr w:rsidR="00D91441" w:rsidRPr="005558E3" w:rsidSect="00682634">
      <w:pgSz w:w="16838" w:h="11906" w:orient="landscape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A32"/>
    <w:multiLevelType w:val="hybridMultilevel"/>
    <w:tmpl w:val="DA2EC094"/>
    <w:lvl w:ilvl="0" w:tplc="B0A41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D75DA"/>
    <w:multiLevelType w:val="hybridMultilevel"/>
    <w:tmpl w:val="9532307A"/>
    <w:lvl w:ilvl="0" w:tplc="D3E8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FB2191"/>
    <w:multiLevelType w:val="hybridMultilevel"/>
    <w:tmpl w:val="044AD484"/>
    <w:lvl w:ilvl="0" w:tplc="4A4482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0C22C568">
      <w:start w:val="112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2" w:tplc="BFC80A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3" w:tplc="C3B807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4" w:tplc="8D0445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5" w:tplc="9D24E2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6" w:tplc="D44054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7" w:tplc="875EC2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8" w:tplc="DD00D05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</w:abstractNum>
  <w:abstractNum w:abstractNumId="3" w15:restartNumberingAfterBreak="0">
    <w:nsid w:val="086E180D"/>
    <w:multiLevelType w:val="hybridMultilevel"/>
    <w:tmpl w:val="7B04D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E67EC"/>
    <w:multiLevelType w:val="hybridMultilevel"/>
    <w:tmpl w:val="37CAB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72860"/>
    <w:multiLevelType w:val="hybridMultilevel"/>
    <w:tmpl w:val="34AAD5BC"/>
    <w:lvl w:ilvl="0" w:tplc="C398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115B1"/>
    <w:multiLevelType w:val="hybridMultilevel"/>
    <w:tmpl w:val="88B8985E"/>
    <w:lvl w:ilvl="0" w:tplc="1B4A6D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6E91"/>
    <w:multiLevelType w:val="hybridMultilevel"/>
    <w:tmpl w:val="6306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5291"/>
    <w:multiLevelType w:val="hybridMultilevel"/>
    <w:tmpl w:val="B3344B72"/>
    <w:lvl w:ilvl="0" w:tplc="4CD62750">
      <w:start w:val="89"/>
      <w:numFmt w:val="bullet"/>
      <w:lvlText w:val=""/>
      <w:lvlJc w:val="left"/>
      <w:pPr>
        <w:ind w:left="585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2469076F"/>
    <w:multiLevelType w:val="hybridMultilevel"/>
    <w:tmpl w:val="00B218DE"/>
    <w:lvl w:ilvl="0" w:tplc="4B78B6A8">
      <w:start w:val="89"/>
      <w:numFmt w:val="bullet"/>
      <w:lvlText w:val=""/>
      <w:lvlJc w:val="left"/>
      <w:pPr>
        <w:ind w:left="644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9C649EF"/>
    <w:multiLevelType w:val="hybridMultilevel"/>
    <w:tmpl w:val="D5FA56F8"/>
    <w:lvl w:ilvl="0" w:tplc="E0A84D1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51DE"/>
    <w:multiLevelType w:val="hybridMultilevel"/>
    <w:tmpl w:val="C3AC1B7C"/>
    <w:lvl w:ilvl="0" w:tplc="EA9606E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634CB"/>
    <w:multiLevelType w:val="hybridMultilevel"/>
    <w:tmpl w:val="0DF85F8E"/>
    <w:lvl w:ilvl="0" w:tplc="6A00129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BCE0825E">
      <w:start w:val="137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2" w:tplc="B6A45A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3" w:tplc="43DA8F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4" w:tplc="44C8FD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5" w:tplc="4B94C4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6" w:tplc="A87068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7" w:tplc="8E20FE0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8" w:tplc="7D00F1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</w:abstractNum>
  <w:abstractNum w:abstractNumId="13" w15:restartNumberingAfterBreak="0">
    <w:nsid w:val="3AF80E79"/>
    <w:multiLevelType w:val="hybridMultilevel"/>
    <w:tmpl w:val="C45C87CC"/>
    <w:lvl w:ilvl="0" w:tplc="4976A9C0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43155C5"/>
    <w:multiLevelType w:val="hybridMultilevel"/>
    <w:tmpl w:val="3878DEE2"/>
    <w:lvl w:ilvl="0" w:tplc="2E60A5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F0AC8458">
      <w:start w:val="216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2" w:tplc="9BEE6B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3" w:tplc="64A233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4" w:tplc="21565B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5" w:tplc="4B9E6E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6" w:tplc="63E6DA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7" w:tplc="D8223B6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8" w:tplc="6CB8458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</w:abstractNum>
  <w:abstractNum w:abstractNumId="15" w15:restartNumberingAfterBreak="0">
    <w:nsid w:val="491901DB"/>
    <w:multiLevelType w:val="hybridMultilevel"/>
    <w:tmpl w:val="51C20526"/>
    <w:lvl w:ilvl="0" w:tplc="0AFA5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D7904"/>
    <w:multiLevelType w:val="hybridMultilevel"/>
    <w:tmpl w:val="87A06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C0FB0"/>
    <w:multiLevelType w:val="hybridMultilevel"/>
    <w:tmpl w:val="1C542B00"/>
    <w:lvl w:ilvl="0" w:tplc="70DC3BF6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C3C81"/>
    <w:multiLevelType w:val="hybridMultilevel"/>
    <w:tmpl w:val="B538A336"/>
    <w:lvl w:ilvl="0" w:tplc="2BEA2F5E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B1C22"/>
    <w:multiLevelType w:val="hybridMultilevel"/>
    <w:tmpl w:val="6116E3C0"/>
    <w:lvl w:ilvl="0" w:tplc="30E411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E72D68"/>
    <w:multiLevelType w:val="hybridMultilevel"/>
    <w:tmpl w:val="71E000DA"/>
    <w:lvl w:ilvl="0" w:tplc="F190AB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1EA29144">
      <w:start w:val="137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2" w:tplc="4C468A6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3" w:tplc="A490AD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4" w:tplc="CFD00C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5" w:tplc="C76E57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6" w:tplc="0BC83D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7" w:tplc="5E7067D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8" w:tplc="41F8259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</w:abstractNum>
  <w:abstractNum w:abstractNumId="22" w15:restartNumberingAfterBreak="0">
    <w:nsid w:val="6DC61463"/>
    <w:multiLevelType w:val="multilevel"/>
    <w:tmpl w:val="B538A336"/>
    <w:lvl w:ilvl="0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8"/>
  </w:num>
  <w:num w:numId="12">
    <w:abstractNumId w:val="22"/>
  </w:num>
  <w:num w:numId="13">
    <w:abstractNumId w:val="17"/>
  </w:num>
  <w:num w:numId="14">
    <w:abstractNumId w:val="4"/>
  </w:num>
  <w:num w:numId="15">
    <w:abstractNumId w:val="16"/>
  </w:num>
  <w:num w:numId="16">
    <w:abstractNumId w:val="7"/>
  </w:num>
  <w:num w:numId="17">
    <w:abstractNumId w:val="20"/>
  </w:num>
  <w:num w:numId="18">
    <w:abstractNumId w:val="14"/>
  </w:num>
  <w:num w:numId="19">
    <w:abstractNumId w:val="21"/>
  </w:num>
  <w:num w:numId="20">
    <w:abstractNumId w:val="12"/>
  </w:num>
  <w:num w:numId="21">
    <w:abstractNumId w:val="2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F0"/>
    <w:rsid w:val="00072A6A"/>
    <w:rsid w:val="00194B2F"/>
    <w:rsid w:val="001967CD"/>
    <w:rsid w:val="0021223A"/>
    <w:rsid w:val="00221037"/>
    <w:rsid w:val="00330517"/>
    <w:rsid w:val="00347A2B"/>
    <w:rsid w:val="00394D07"/>
    <w:rsid w:val="003E77CD"/>
    <w:rsid w:val="004D5A6A"/>
    <w:rsid w:val="004E425D"/>
    <w:rsid w:val="00520FA1"/>
    <w:rsid w:val="005558E3"/>
    <w:rsid w:val="006652B1"/>
    <w:rsid w:val="00682634"/>
    <w:rsid w:val="00693A58"/>
    <w:rsid w:val="00703054"/>
    <w:rsid w:val="008F2904"/>
    <w:rsid w:val="009421BF"/>
    <w:rsid w:val="00994EED"/>
    <w:rsid w:val="009F0407"/>
    <w:rsid w:val="00A45EAC"/>
    <w:rsid w:val="00B44865"/>
    <w:rsid w:val="00B80DFB"/>
    <w:rsid w:val="00BE25D9"/>
    <w:rsid w:val="00D91441"/>
    <w:rsid w:val="00EC44B9"/>
    <w:rsid w:val="00F76D71"/>
    <w:rsid w:val="00FB56EE"/>
    <w:rsid w:val="00FC619F"/>
    <w:rsid w:val="00FE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7811"/>
  <w15:docId w15:val="{0BA870EA-B44F-426B-88DB-66D6F4B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F0"/>
    <w:pPr>
      <w:ind w:left="720"/>
      <w:contextualSpacing/>
    </w:pPr>
  </w:style>
  <w:style w:type="table" w:styleId="a4">
    <w:name w:val="Table Grid"/>
    <w:basedOn w:val="a1"/>
    <w:uiPriority w:val="39"/>
    <w:rsid w:val="00FE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a2"/>
    <w:semiHidden/>
    <w:rsid w:val="005558E3"/>
  </w:style>
  <w:style w:type="character" w:customStyle="1" w:styleId="THSarabunPSKTHSarabunPSK">
    <w:name w:val="ลักษณะ (ละติน) TH SarabunPSK (ภาษาไทยและอื่นๆ) TH SarabunPSK"/>
    <w:rsid w:val="005558E3"/>
    <w:rPr>
      <w:rFonts w:ascii="TH SarabunPSK" w:hAnsi="TH SarabunPSK" w:cs="TH SarabunPSK"/>
    </w:rPr>
  </w:style>
  <w:style w:type="table" w:customStyle="1" w:styleId="10">
    <w:name w:val="เส้นตาราง1"/>
    <w:basedOn w:val="a1"/>
    <w:next w:val="a4"/>
    <w:rsid w:val="005558E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5558E3"/>
    <w:pPr>
      <w:spacing w:after="0" w:line="240" w:lineRule="auto"/>
    </w:pPr>
    <w:rPr>
      <w:rFonts w:ascii="Tahoma" w:eastAsia="Times New Roman" w:hAnsi="Tahoma" w:cs="Angsana New"/>
      <w:color w:val="000000"/>
      <w:sz w:val="16"/>
      <w:szCs w:val="18"/>
    </w:rPr>
  </w:style>
  <w:style w:type="character" w:customStyle="1" w:styleId="a6">
    <w:name w:val="ข้อความบอลลูน อักขระ"/>
    <w:basedOn w:val="a0"/>
    <w:link w:val="a5"/>
    <w:semiHidden/>
    <w:rsid w:val="005558E3"/>
    <w:rPr>
      <w:rFonts w:ascii="Tahoma" w:eastAsia="Times New Roman" w:hAnsi="Tahoma" w:cs="Angsana New"/>
      <w:color w:val="000000"/>
      <w:sz w:val="16"/>
      <w:szCs w:val="18"/>
    </w:rPr>
  </w:style>
  <w:style w:type="paragraph" w:customStyle="1" w:styleId="a7">
    <w:name w:val="อักขระ"/>
    <w:basedOn w:val="a"/>
    <w:autoRedefine/>
    <w:semiHidden/>
    <w:rsid w:val="005558E3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paragraph" w:styleId="a8">
    <w:name w:val="footnote text"/>
    <w:basedOn w:val="a"/>
    <w:link w:val="a9"/>
    <w:semiHidden/>
    <w:rsid w:val="005558E3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9">
    <w:name w:val="ข้อความเชิงอรรถ อักขระ"/>
    <w:basedOn w:val="a0"/>
    <w:link w:val="a8"/>
    <w:semiHidden/>
    <w:rsid w:val="005558E3"/>
    <w:rPr>
      <w:rFonts w:ascii="Times New Roman" w:eastAsia="Times New Roman" w:hAnsi="Times New Roman" w:cs="Angsana New"/>
      <w:sz w:val="20"/>
      <w:szCs w:val="23"/>
    </w:rPr>
  </w:style>
  <w:style w:type="paragraph" w:customStyle="1" w:styleId="aa">
    <w:basedOn w:val="a"/>
    <w:next w:val="a3"/>
    <w:uiPriority w:val="34"/>
    <w:qFormat/>
    <w:rsid w:val="005558E3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b">
    <w:name w:val="Document Map"/>
    <w:basedOn w:val="a"/>
    <w:link w:val="ac"/>
    <w:semiHidden/>
    <w:rsid w:val="005558E3"/>
    <w:pPr>
      <w:shd w:val="clear" w:color="auto" w:fill="000080"/>
      <w:spacing w:after="0" w:line="240" w:lineRule="auto"/>
    </w:pPr>
    <w:rPr>
      <w:rFonts w:ascii="Tahoma" w:eastAsia="Times New Roman" w:hAnsi="Tahoma" w:cs="Angsana New"/>
      <w:color w:val="000000"/>
      <w:sz w:val="32"/>
      <w:szCs w:val="24"/>
    </w:rPr>
  </w:style>
  <w:style w:type="character" w:customStyle="1" w:styleId="ac">
    <w:name w:val="ผังเอกสาร อักขระ"/>
    <w:basedOn w:val="a0"/>
    <w:link w:val="ab"/>
    <w:semiHidden/>
    <w:rsid w:val="005558E3"/>
    <w:rPr>
      <w:rFonts w:ascii="Tahoma" w:eastAsia="Times New Roman" w:hAnsi="Tahoma" w:cs="Angsana New"/>
      <w:color w:val="000000"/>
      <w:sz w:val="32"/>
      <w:szCs w:val="24"/>
      <w:shd w:val="clear" w:color="auto" w:fill="000080"/>
    </w:rPr>
  </w:style>
  <w:style w:type="numbering" w:customStyle="1" w:styleId="11">
    <w:name w:val="ไม่มีรายการ11"/>
    <w:next w:val="a2"/>
    <w:semiHidden/>
    <w:unhideWhenUsed/>
    <w:rsid w:val="005558E3"/>
  </w:style>
  <w:style w:type="paragraph" w:styleId="ad">
    <w:name w:val="Title"/>
    <w:aliases w:val=" อักขระ อักขระ"/>
    <w:basedOn w:val="a"/>
    <w:link w:val="ae"/>
    <w:qFormat/>
    <w:rsid w:val="005558E3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ae">
    <w:name w:val="ชื่อเรื่อง อักขระ"/>
    <w:aliases w:val=" อักขระ อักขระ อักขระ"/>
    <w:basedOn w:val="a0"/>
    <w:link w:val="ad"/>
    <w:rsid w:val="005558E3"/>
    <w:rPr>
      <w:rFonts w:ascii="Times New Roman" w:eastAsia="Cordia New" w:hAnsi="Times New Roman" w:cs="Angsana New"/>
      <w:b/>
      <w:bCs/>
      <w:sz w:val="32"/>
      <w:szCs w:val="32"/>
    </w:rPr>
  </w:style>
  <w:style w:type="paragraph" w:customStyle="1" w:styleId="Default">
    <w:name w:val="Default"/>
    <w:rsid w:val="005558E3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12</cp:revision>
  <dcterms:created xsi:type="dcterms:W3CDTF">2019-09-16T02:36:00Z</dcterms:created>
  <dcterms:modified xsi:type="dcterms:W3CDTF">2019-09-16T04:59:00Z</dcterms:modified>
</cp:coreProperties>
</file>